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3BD" w:rsidRPr="00BD741B" w:rsidRDefault="000873BD" w:rsidP="000873BD">
      <w:pPr>
        <w:snapToGrid w:val="0"/>
        <w:spacing w:after="0" w:line="240" w:lineRule="auto"/>
        <w:jc w:val="center"/>
        <w:rPr>
          <w:rFonts w:ascii="Times New Roman" w:hAnsi="Times New Roman"/>
          <w:b/>
          <w:color w:val="000000"/>
          <w:sz w:val="28"/>
          <w:szCs w:val="28"/>
          <w:lang w:val="id-ID"/>
        </w:rPr>
      </w:pPr>
      <w:r w:rsidRPr="00BD741B">
        <w:rPr>
          <w:rFonts w:ascii="Times New Roman" w:hAnsi="Times New Roman"/>
          <w:b/>
          <w:color w:val="000000"/>
          <w:sz w:val="28"/>
          <w:szCs w:val="28"/>
          <w:lang w:val="id-ID"/>
        </w:rPr>
        <w:t xml:space="preserve">PENGARUH PEMBERIAN MEREK BERBAHASA ASING TERHADAP CITRA MEREK PUYO </w:t>
      </w:r>
      <w:r w:rsidRPr="00BD741B">
        <w:rPr>
          <w:rFonts w:ascii="Times New Roman" w:hAnsi="Times New Roman"/>
          <w:b/>
          <w:i/>
          <w:color w:val="000000"/>
          <w:sz w:val="28"/>
          <w:szCs w:val="28"/>
          <w:lang w:val="id-ID"/>
        </w:rPr>
        <w:t>SILKY DESSERT</w:t>
      </w:r>
    </w:p>
    <w:p w:rsidR="000873BD" w:rsidRPr="00BD741B" w:rsidRDefault="000873BD" w:rsidP="000873BD">
      <w:pPr>
        <w:snapToGrid w:val="0"/>
        <w:spacing w:after="0" w:line="240" w:lineRule="auto"/>
        <w:jc w:val="center"/>
        <w:rPr>
          <w:rFonts w:ascii="Times New Roman" w:hAnsi="Times New Roman"/>
          <w:color w:val="000000"/>
          <w:sz w:val="28"/>
          <w:szCs w:val="28"/>
          <w:lang w:val="id-ID"/>
        </w:rPr>
      </w:pPr>
      <w:r w:rsidRPr="00BD741B">
        <w:rPr>
          <w:rFonts w:ascii="Times New Roman" w:hAnsi="Times New Roman"/>
          <w:b/>
          <w:color w:val="000000"/>
          <w:sz w:val="28"/>
          <w:szCs w:val="28"/>
          <w:lang w:val="id-ID"/>
        </w:rPr>
        <w:t>DI KOTA BANDUNG</w:t>
      </w:r>
    </w:p>
    <w:p w:rsidR="000873BD" w:rsidRPr="003E4DA5" w:rsidRDefault="000873BD" w:rsidP="000873BD">
      <w:pPr>
        <w:spacing w:after="0" w:line="240" w:lineRule="auto"/>
        <w:jc w:val="center"/>
        <w:rPr>
          <w:rFonts w:ascii="Times New Roman" w:hAnsi="Times New Roman"/>
          <w:b/>
          <w:color w:val="000000"/>
          <w:sz w:val="24"/>
          <w:szCs w:val="24"/>
        </w:rPr>
      </w:pPr>
    </w:p>
    <w:p w:rsidR="000873BD" w:rsidRPr="00C830EC" w:rsidRDefault="000873BD" w:rsidP="000873BD">
      <w:pPr>
        <w:spacing w:after="0" w:line="240" w:lineRule="auto"/>
        <w:jc w:val="center"/>
        <w:rPr>
          <w:rFonts w:ascii="Times New Roman" w:hAnsi="Times New Roman"/>
          <w:b/>
          <w:color w:val="000000"/>
          <w:sz w:val="24"/>
          <w:lang w:val="id-ID"/>
        </w:rPr>
      </w:pPr>
      <w:r w:rsidRPr="00C830EC">
        <w:rPr>
          <w:rFonts w:ascii="Times New Roman" w:hAnsi="Times New Roman"/>
          <w:b/>
          <w:color w:val="000000"/>
          <w:sz w:val="24"/>
          <w:lang w:val="id-ID"/>
        </w:rPr>
        <w:t>Fiananda Setiadinanti</w:t>
      </w:r>
      <w:r w:rsidRPr="00C830EC">
        <w:rPr>
          <w:rFonts w:ascii="Times New Roman" w:hAnsi="Times New Roman"/>
          <w:b/>
          <w:color w:val="000000"/>
          <w:sz w:val="24"/>
          <w:vertAlign w:val="superscript"/>
        </w:rPr>
        <w:t>1</w:t>
      </w:r>
      <w:r w:rsidRPr="00C830EC">
        <w:rPr>
          <w:rFonts w:ascii="Times New Roman" w:hAnsi="Times New Roman"/>
          <w:color w:val="000000"/>
          <w:sz w:val="24"/>
        </w:rPr>
        <w:t xml:space="preserve">, </w:t>
      </w:r>
      <w:r w:rsidRPr="00C830EC">
        <w:rPr>
          <w:rFonts w:ascii="Times New Roman" w:hAnsi="Times New Roman"/>
          <w:b/>
          <w:color w:val="000000"/>
          <w:sz w:val="24"/>
          <w:lang w:val="id-ID"/>
        </w:rPr>
        <w:t>Iis Kurnia Nurhayati</w:t>
      </w:r>
      <w:r w:rsidRPr="00C830EC">
        <w:rPr>
          <w:rFonts w:ascii="Times New Roman" w:hAnsi="Times New Roman"/>
          <w:b/>
          <w:color w:val="000000"/>
          <w:sz w:val="24"/>
          <w:vertAlign w:val="superscript"/>
        </w:rPr>
        <w:t>2</w:t>
      </w:r>
    </w:p>
    <w:p w:rsidR="000873BD" w:rsidRPr="00BD741B" w:rsidRDefault="000873BD" w:rsidP="000873BD">
      <w:pPr>
        <w:spacing w:after="0" w:line="240" w:lineRule="auto"/>
        <w:ind w:right="-18"/>
        <w:jc w:val="center"/>
        <w:rPr>
          <w:rFonts w:ascii="Times New Roman" w:hAnsi="Times New Roman"/>
          <w:sz w:val="24"/>
          <w:szCs w:val="24"/>
        </w:rPr>
      </w:pPr>
      <w:r>
        <w:rPr>
          <w:rFonts w:ascii="Times New Roman" w:hAnsi="Times New Roman"/>
          <w:sz w:val="24"/>
          <w:szCs w:val="24"/>
          <w:lang w:val="id-ID"/>
        </w:rPr>
        <w:t>Universitas Telkom</w:t>
      </w:r>
      <w:r>
        <w:rPr>
          <w:rFonts w:ascii="Times New Roman" w:hAnsi="Times New Roman"/>
          <w:sz w:val="24"/>
          <w:szCs w:val="24"/>
        </w:rPr>
        <w:t xml:space="preserve"> Bandung</w:t>
      </w:r>
    </w:p>
    <w:p w:rsidR="000873BD" w:rsidRDefault="000873BD" w:rsidP="000873BD">
      <w:pPr>
        <w:spacing w:after="0" w:line="240" w:lineRule="auto"/>
        <w:jc w:val="center"/>
        <w:rPr>
          <w:rFonts w:ascii="Times New Roman" w:hAnsi="Times New Roman"/>
          <w:color w:val="000000"/>
          <w:sz w:val="21"/>
          <w:szCs w:val="21"/>
          <w:lang w:val="id-ID"/>
        </w:rPr>
      </w:pPr>
    </w:p>
    <w:p w:rsidR="000873BD" w:rsidRDefault="000873BD" w:rsidP="000873BD">
      <w:pPr>
        <w:spacing w:after="0" w:line="240" w:lineRule="auto"/>
        <w:jc w:val="center"/>
        <w:rPr>
          <w:rFonts w:ascii="Arial" w:hAnsi="Arial" w:cs="Arial"/>
          <w:b/>
          <w:color w:val="000000"/>
          <w:sz w:val="24"/>
          <w:szCs w:val="21"/>
        </w:rPr>
      </w:pPr>
      <w:r w:rsidRPr="00FE4DEA">
        <w:rPr>
          <w:rFonts w:ascii="Arial" w:hAnsi="Arial" w:cs="Arial"/>
          <w:b/>
          <w:color w:val="000000"/>
          <w:sz w:val="24"/>
          <w:szCs w:val="21"/>
          <w:lang w:val="id-ID"/>
        </w:rPr>
        <w:t>ffsetiadinanti@gmai</w:t>
      </w:r>
      <w:r>
        <w:rPr>
          <w:rFonts w:ascii="Arial" w:hAnsi="Arial" w:cs="Arial"/>
          <w:b/>
          <w:color w:val="000000"/>
          <w:sz w:val="24"/>
          <w:szCs w:val="21"/>
          <w:lang w:val="id-ID"/>
        </w:rPr>
        <w:t>l.com</w:t>
      </w:r>
    </w:p>
    <w:p w:rsidR="000873BD" w:rsidRPr="00BD741B" w:rsidRDefault="000873BD" w:rsidP="000873BD">
      <w:pPr>
        <w:spacing w:after="0" w:line="240" w:lineRule="auto"/>
        <w:jc w:val="center"/>
        <w:rPr>
          <w:rFonts w:ascii="Arial" w:hAnsi="Arial" w:cs="Arial"/>
          <w:b/>
          <w:color w:val="000000"/>
          <w:sz w:val="24"/>
          <w:szCs w:val="21"/>
        </w:rPr>
      </w:pPr>
    </w:p>
    <w:p w:rsidR="000873BD" w:rsidRDefault="000873BD" w:rsidP="000873BD">
      <w:pPr>
        <w:snapToGrid w:val="0"/>
        <w:spacing w:after="0" w:line="240" w:lineRule="auto"/>
        <w:ind w:right="141"/>
        <w:rPr>
          <w:rFonts w:ascii="Times New Roman" w:hAnsi="Times New Roman"/>
          <w:b/>
          <w:color w:val="000000"/>
          <w:sz w:val="24"/>
          <w:lang w:val="id-ID"/>
        </w:rPr>
      </w:pPr>
    </w:p>
    <w:p w:rsidR="000873BD" w:rsidRPr="0015197D" w:rsidRDefault="000873BD" w:rsidP="000873BD">
      <w:pPr>
        <w:snapToGrid w:val="0"/>
        <w:spacing w:after="0" w:line="240" w:lineRule="auto"/>
        <w:ind w:left="142" w:right="141"/>
        <w:jc w:val="center"/>
        <w:rPr>
          <w:rStyle w:val="ShortAbstract"/>
          <w:b/>
          <w:color w:val="000000"/>
          <w:sz w:val="24"/>
          <w:lang w:val="id-ID"/>
        </w:rPr>
      </w:pPr>
      <w:r w:rsidRPr="003E4DA5">
        <w:rPr>
          <w:rFonts w:ascii="Times New Roman" w:hAnsi="Times New Roman"/>
          <w:b/>
          <w:color w:val="000000"/>
          <w:sz w:val="24"/>
        </w:rPr>
        <w:t>ABSTRACT</w:t>
      </w:r>
    </w:p>
    <w:p w:rsidR="000873BD" w:rsidRDefault="000873BD" w:rsidP="000873BD">
      <w:pPr>
        <w:snapToGrid w:val="0"/>
        <w:spacing w:after="0" w:line="240" w:lineRule="auto"/>
        <w:ind w:right="45"/>
        <w:jc w:val="both"/>
        <w:rPr>
          <w:rFonts w:ascii="Times New Roman" w:hAnsi="Times New Roman"/>
          <w:i/>
          <w:sz w:val="20"/>
          <w:szCs w:val="20"/>
          <w:lang w:val="id-ID"/>
        </w:rPr>
      </w:pPr>
      <w:r w:rsidRPr="0090104F">
        <w:rPr>
          <w:rFonts w:ascii="Times New Roman" w:hAnsi="Times New Roman"/>
          <w:i/>
          <w:sz w:val="20"/>
          <w:szCs w:val="20"/>
        </w:rPr>
        <w:t xml:space="preserve">In recent years, foreign branding </w:t>
      </w:r>
      <w:proofErr w:type="gramStart"/>
      <w:r w:rsidRPr="0090104F">
        <w:rPr>
          <w:rFonts w:ascii="Times New Roman" w:hAnsi="Times New Roman"/>
          <w:i/>
          <w:sz w:val="20"/>
          <w:szCs w:val="20"/>
        </w:rPr>
        <w:t>strategy are</w:t>
      </w:r>
      <w:proofErr w:type="gramEnd"/>
      <w:r w:rsidRPr="0090104F">
        <w:rPr>
          <w:rFonts w:ascii="Times New Roman" w:hAnsi="Times New Roman"/>
          <w:i/>
          <w:sz w:val="20"/>
          <w:szCs w:val="20"/>
        </w:rPr>
        <w:t xml:space="preserve"> used by many business people from Indonesia whereas the products are produced in Indonesia. </w:t>
      </w:r>
      <w:r w:rsidRPr="0090104F">
        <w:rPr>
          <w:rFonts w:ascii="Times New Roman" w:hAnsi="Times New Roman"/>
          <w:i/>
          <w:sz w:val="20"/>
          <w:szCs w:val="20"/>
          <w:lang w:val="id-ID"/>
        </w:rPr>
        <w:t xml:space="preserve">This strategy has purpose to affect dimensions of brand image and brand equity. </w:t>
      </w:r>
      <w:r w:rsidRPr="0090104F">
        <w:rPr>
          <w:rFonts w:ascii="Times New Roman" w:hAnsi="Times New Roman"/>
          <w:i/>
          <w:sz w:val="20"/>
          <w:szCs w:val="20"/>
        </w:rPr>
        <w:t xml:space="preserve">The purpose of this study is to see is there any effects and how big foreign branding effects on brand image of Puyo Silky Dessert in Bandung. This research will use descriptive and quantitative methods with descriptive analysis and simple linear regression analysis. In this study, the primary data obtained using questionnaires and using non probability sampling technique with total sample of 270 respondent who knows about the brand both consumers or prospective consumers. The final result </w:t>
      </w:r>
      <w:r>
        <w:rPr>
          <w:rFonts w:ascii="Times New Roman" w:hAnsi="Times New Roman"/>
          <w:i/>
          <w:sz w:val="20"/>
          <w:szCs w:val="20"/>
          <w:lang w:val="id-ID"/>
        </w:rPr>
        <w:t xml:space="preserve">shows </w:t>
      </w:r>
      <w:proofErr w:type="gramStart"/>
      <w:r>
        <w:rPr>
          <w:rFonts w:ascii="Times New Roman" w:hAnsi="Times New Roman"/>
          <w:i/>
          <w:sz w:val="20"/>
          <w:szCs w:val="20"/>
          <w:lang w:val="id-ID"/>
        </w:rPr>
        <w:t xml:space="preserve">that </w:t>
      </w:r>
      <w:r w:rsidRPr="0090104F">
        <w:rPr>
          <w:rFonts w:ascii="Times New Roman" w:hAnsi="Times New Roman"/>
          <w:i/>
          <w:sz w:val="20"/>
          <w:szCs w:val="20"/>
        </w:rPr>
        <w:t xml:space="preserve"> foreign</w:t>
      </w:r>
      <w:proofErr w:type="gramEnd"/>
      <w:r w:rsidRPr="0090104F">
        <w:rPr>
          <w:rFonts w:ascii="Times New Roman" w:hAnsi="Times New Roman"/>
          <w:i/>
          <w:sz w:val="20"/>
          <w:szCs w:val="20"/>
        </w:rPr>
        <w:t xml:space="preserve"> branding </w:t>
      </w:r>
      <w:r>
        <w:rPr>
          <w:rFonts w:ascii="Times New Roman" w:hAnsi="Times New Roman"/>
          <w:i/>
          <w:sz w:val="20"/>
          <w:szCs w:val="20"/>
        </w:rPr>
        <w:t>that used by Puyo Silky Dessert</w:t>
      </w:r>
      <w:r>
        <w:rPr>
          <w:rFonts w:ascii="Times New Roman" w:hAnsi="Times New Roman"/>
          <w:i/>
          <w:sz w:val="20"/>
          <w:szCs w:val="20"/>
          <w:lang w:val="id-ID"/>
        </w:rPr>
        <w:t xml:space="preserve"> has 51% significant effect on brand image.</w:t>
      </w:r>
    </w:p>
    <w:p w:rsidR="000873BD" w:rsidRDefault="000873BD" w:rsidP="000873BD">
      <w:pPr>
        <w:snapToGrid w:val="0"/>
        <w:spacing w:after="0" w:line="240" w:lineRule="auto"/>
        <w:ind w:right="45" w:firstLine="425"/>
        <w:jc w:val="both"/>
        <w:rPr>
          <w:rFonts w:ascii="Times New Roman" w:hAnsi="Times New Roman"/>
          <w:i/>
          <w:sz w:val="20"/>
          <w:szCs w:val="20"/>
          <w:lang w:val="id-ID"/>
        </w:rPr>
      </w:pPr>
    </w:p>
    <w:p w:rsidR="000873BD" w:rsidRPr="00155894" w:rsidRDefault="000873BD" w:rsidP="000873BD">
      <w:pPr>
        <w:snapToGrid w:val="0"/>
        <w:spacing w:after="0" w:line="240" w:lineRule="auto"/>
        <w:ind w:right="45"/>
        <w:jc w:val="both"/>
        <w:rPr>
          <w:rStyle w:val="ShortAbstract"/>
          <w:rFonts w:eastAsia="MS Mincho"/>
          <w:b/>
          <w:i/>
          <w:color w:val="000000"/>
          <w:szCs w:val="20"/>
          <w:lang w:val="id-ID"/>
        </w:rPr>
      </w:pPr>
      <w:r w:rsidRPr="00806914">
        <w:rPr>
          <w:rStyle w:val="ShortAbstract"/>
          <w:rFonts w:eastAsia="MS Mincho"/>
          <w:b/>
          <w:color w:val="000000"/>
          <w:sz w:val="22"/>
          <w:lang w:val="id-ID"/>
        </w:rPr>
        <w:t>Keywords :</w:t>
      </w:r>
      <w:r w:rsidRPr="00155894">
        <w:rPr>
          <w:rStyle w:val="ShortAbstract"/>
          <w:rFonts w:eastAsia="MS Mincho"/>
          <w:b/>
          <w:i/>
          <w:color w:val="000000"/>
          <w:szCs w:val="20"/>
          <w:lang w:val="id-ID"/>
        </w:rPr>
        <w:t xml:space="preserve"> </w:t>
      </w:r>
      <w:r w:rsidRPr="00155894">
        <w:rPr>
          <w:rStyle w:val="ShortAbstract"/>
          <w:rFonts w:eastAsia="MS Mincho"/>
          <w:i/>
          <w:color w:val="000000"/>
          <w:szCs w:val="20"/>
          <w:lang w:val="id-ID"/>
        </w:rPr>
        <w:t xml:space="preserve">Brand Name, Foreign </w:t>
      </w:r>
      <w:r>
        <w:rPr>
          <w:rStyle w:val="ShortAbstract"/>
          <w:rFonts w:eastAsia="MS Mincho"/>
          <w:i/>
          <w:color w:val="000000"/>
          <w:szCs w:val="20"/>
          <w:lang w:val="id-ID"/>
        </w:rPr>
        <w:t>Branding, Brand Image, Brand Management</w:t>
      </w:r>
    </w:p>
    <w:p w:rsidR="000873BD" w:rsidRPr="00155894" w:rsidRDefault="000873BD" w:rsidP="000873BD">
      <w:pPr>
        <w:snapToGrid w:val="0"/>
        <w:spacing w:after="0" w:line="240" w:lineRule="auto"/>
        <w:ind w:right="45"/>
        <w:jc w:val="both"/>
        <w:rPr>
          <w:rStyle w:val="ShortAbstract"/>
          <w:rFonts w:eastAsia="MS Mincho"/>
          <w:i/>
          <w:color w:val="000000"/>
          <w:szCs w:val="20"/>
          <w:lang w:val="id-ID"/>
        </w:rPr>
      </w:pPr>
    </w:p>
    <w:p w:rsidR="000873BD" w:rsidRPr="003E4DA5" w:rsidRDefault="000873BD" w:rsidP="000873BD">
      <w:pPr>
        <w:snapToGrid w:val="0"/>
        <w:spacing w:after="0" w:line="240" w:lineRule="auto"/>
        <w:ind w:right="45"/>
        <w:jc w:val="both"/>
        <w:rPr>
          <w:rStyle w:val="ShortAbstract"/>
          <w:rFonts w:eastAsia="MS Mincho"/>
          <w:color w:val="000000"/>
        </w:rPr>
      </w:pPr>
    </w:p>
    <w:p w:rsidR="000873BD" w:rsidRPr="0015197D" w:rsidRDefault="000873BD" w:rsidP="000873BD">
      <w:pPr>
        <w:snapToGrid w:val="0"/>
        <w:spacing w:after="0" w:line="240" w:lineRule="auto"/>
        <w:ind w:right="45"/>
        <w:jc w:val="center"/>
        <w:rPr>
          <w:rFonts w:ascii="Times New Roman" w:hAnsi="Times New Roman"/>
          <w:b/>
          <w:color w:val="000000"/>
          <w:sz w:val="24"/>
          <w:lang w:val="id-ID"/>
        </w:rPr>
      </w:pPr>
      <w:r w:rsidRPr="003E4DA5">
        <w:rPr>
          <w:rFonts w:ascii="Times New Roman" w:hAnsi="Times New Roman"/>
          <w:b/>
          <w:color w:val="000000"/>
          <w:sz w:val="24"/>
        </w:rPr>
        <w:t>ABSTRAK</w:t>
      </w:r>
    </w:p>
    <w:p w:rsidR="000873BD" w:rsidRDefault="000873BD" w:rsidP="000873BD">
      <w:pPr>
        <w:spacing w:after="0" w:line="240" w:lineRule="auto"/>
        <w:ind w:right="45"/>
        <w:jc w:val="both"/>
        <w:rPr>
          <w:rFonts w:ascii="Times New Roman" w:hAnsi="Times New Roman"/>
          <w:sz w:val="20"/>
          <w:szCs w:val="20"/>
        </w:rPr>
      </w:pPr>
      <w:r w:rsidRPr="00D20493">
        <w:rPr>
          <w:rFonts w:ascii="Times New Roman" w:hAnsi="Times New Roman"/>
          <w:sz w:val="20"/>
          <w:szCs w:val="20"/>
        </w:rPr>
        <w:t xml:space="preserve">Pemberian merek berbahasa asing atau </w:t>
      </w:r>
      <w:r w:rsidRPr="00D20493">
        <w:rPr>
          <w:rFonts w:ascii="Times New Roman" w:hAnsi="Times New Roman"/>
          <w:i/>
          <w:sz w:val="20"/>
          <w:szCs w:val="20"/>
        </w:rPr>
        <w:t>foreign branding</w:t>
      </w:r>
      <w:r w:rsidRPr="00D20493">
        <w:rPr>
          <w:rFonts w:ascii="Times New Roman" w:hAnsi="Times New Roman"/>
          <w:sz w:val="20"/>
          <w:szCs w:val="20"/>
        </w:rPr>
        <w:t xml:space="preserve"> adalah strategi pemberian </w:t>
      </w:r>
      <w:proofErr w:type="gramStart"/>
      <w:r w:rsidRPr="00D20493">
        <w:rPr>
          <w:rFonts w:ascii="Times New Roman" w:hAnsi="Times New Roman"/>
          <w:sz w:val="20"/>
          <w:szCs w:val="20"/>
        </w:rPr>
        <w:t>nama</w:t>
      </w:r>
      <w:proofErr w:type="gramEnd"/>
      <w:r w:rsidRPr="00D20493">
        <w:rPr>
          <w:rFonts w:ascii="Times New Roman" w:hAnsi="Times New Roman"/>
          <w:sz w:val="20"/>
          <w:szCs w:val="20"/>
        </w:rPr>
        <w:t xml:space="preserve"> merek dengan pengejaan atau pengucapan dalam bahasa asing tertentu dengan tujuan untuk mempengaruhi dimensi citra merek dan ekuitas merek. </w:t>
      </w:r>
      <w:proofErr w:type="gramStart"/>
      <w:r w:rsidRPr="00D20493">
        <w:rPr>
          <w:rFonts w:ascii="Times New Roman" w:hAnsi="Times New Roman"/>
          <w:sz w:val="20"/>
          <w:szCs w:val="20"/>
        </w:rPr>
        <w:t xml:space="preserve">Beberapa tahun terakhir strategi </w:t>
      </w:r>
      <w:r w:rsidRPr="00D20493">
        <w:rPr>
          <w:rFonts w:ascii="Times New Roman" w:hAnsi="Times New Roman"/>
          <w:i/>
          <w:sz w:val="20"/>
          <w:szCs w:val="20"/>
        </w:rPr>
        <w:t>foreign branding</w:t>
      </w:r>
      <w:r w:rsidRPr="00D20493">
        <w:rPr>
          <w:rFonts w:ascii="Times New Roman" w:hAnsi="Times New Roman"/>
          <w:sz w:val="20"/>
          <w:szCs w:val="20"/>
        </w:rPr>
        <w:t xml:space="preserve"> banyak digunakan oleh para pelaku bisnis di Indonesia meskipun produk yang dijual diproduksi di Indonesia bahkan pemilik usaha pun berasal dari Indonesia.</w:t>
      </w:r>
      <w:proofErr w:type="gramEnd"/>
      <w:r w:rsidRPr="00D20493">
        <w:rPr>
          <w:rFonts w:ascii="Times New Roman" w:hAnsi="Times New Roman"/>
          <w:sz w:val="20"/>
          <w:szCs w:val="20"/>
        </w:rPr>
        <w:t xml:space="preserve"> </w:t>
      </w:r>
      <w:proofErr w:type="gramStart"/>
      <w:r w:rsidRPr="00D20493">
        <w:rPr>
          <w:rFonts w:ascii="Times New Roman" w:hAnsi="Times New Roman"/>
          <w:sz w:val="20"/>
          <w:szCs w:val="20"/>
        </w:rPr>
        <w:t xml:space="preserve">Puyo </w:t>
      </w:r>
      <w:r w:rsidRPr="00D20493">
        <w:rPr>
          <w:rFonts w:ascii="Times New Roman" w:hAnsi="Times New Roman"/>
          <w:i/>
          <w:sz w:val="20"/>
          <w:szCs w:val="20"/>
        </w:rPr>
        <w:t>Silky Dessert</w:t>
      </w:r>
      <w:r w:rsidRPr="00D20493">
        <w:rPr>
          <w:rFonts w:ascii="Times New Roman" w:hAnsi="Times New Roman"/>
          <w:sz w:val="20"/>
          <w:szCs w:val="20"/>
        </w:rPr>
        <w:t xml:space="preserve"> adalah salah satu bisnis yang menggunakan strategi </w:t>
      </w:r>
      <w:r w:rsidRPr="00D20493">
        <w:rPr>
          <w:rFonts w:ascii="Times New Roman" w:hAnsi="Times New Roman"/>
          <w:i/>
          <w:sz w:val="20"/>
          <w:szCs w:val="20"/>
        </w:rPr>
        <w:t>foreign branding</w:t>
      </w:r>
      <w:r w:rsidRPr="00D20493">
        <w:rPr>
          <w:rFonts w:ascii="Times New Roman" w:hAnsi="Times New Roman"/>
          <w:sz w:val="20"/>
          <w:szCs w:val="20"/>
        </w:rPr>
        <w:t xml:space="preserve"> tersebut.</w:t>
      </w:r>
      <w:proofErr w:type="gramEnd"/>
      <w:r w:rsidRPr="00D20493">
        <w:rPr>
          <w:rFonts w:ascii="Times New Roman" w:hAnsi="Times New Roman"/>
          <w:sz w:val="20"/>
          <w:szCs w:val="20"/>
        </w:rPr>
        <w:t xml:space="preserve"> </w:t>
      </w:r>
      <w:proofErr w:type="gramStart"/>
      <w:r w:rsidRPr="00D20493">
        <w:rPr>
          <w:rFonts w:ascii="Times New Roman" w:hAnsi="Times New Roman"/>
          <w:sz w:val="20"/>
          <w:szCs w:val="20"/>
        </w:rPr>
        <w:t xml:space="preserve">Tujuan penelitian ini adalah melihat adakah pengaruh dan seberapa besar pengaruh </w:t>
      </w:r>
      <w:r w:rsidRPr="00D20493">
        <w:rPr>
          <w:rFonts w:ascii="Times New Roman" w:hAnsi="Times New Roman"/>
          <w:i/>
          <w:sz w:val="20"/>
          <w:szCs w:val="20"/>
        </w:rPr>
        <w:t>foreign branding</w:t>
      </w:r>
      <w:r w:rsidRPr="00D20493">
        <w:rPr>
          <w:rFonts w:ascii="Times New Roman" w:hAnsi="Times New Roman"/>
          <w:sz w:val="20"/>
          <w:szCs w:val="20"/>
        </w:rPr>
        <w:t xml:space="preserve"> terhadap citra merek pada Puyo </w:t>
      </w:r>
      <w:r w:rsidRPr="00D20493">
        <w:rPr>
          <w:rFonts w:ascii="Times New Roman" w:hAnsi="Times New Roman"/>
          <w:i/>
          <w:sz w:val="20"/>
          <w:szCs w:val="20"/>
        </w:rPr>
        <w:t>Silky Dessert</w:t>
      </w:r>
      <w:r w:rsidRPr="00D20493">
        <w:rPr>
          <w:rFonts w:ascii="Times New Roman" w:hAnsi="Times New Roman"/>
          <w:sz w:val="20"/>
          <w:szCs w:val="20"/>
        </w:rPr>
        <w:t xml:space="preserve"> di Bandung.</w:t>
      </w:r>
      <w:proofErr w:type="gramEnd"/>
      <w:r w:rsidRPr="00D20493">
        <w:rPr>
          <w:rFonts w:ascii="Times New Roman" w:hAnsi="Times New Roman"/>
          <w:sz w:val="20"/>
          <w:szCs w:val="20"/>
        </w:rPr>
        <w:t xml:space="preserve"> Penelitian ini </w:t>
      </w:r>
      <w:proofErr w:type="gramStart"/>
      <w:r w:rsidRPr="00D20493">
        <w:rPr>
          <w:rFonts w:ascii="Times New Roman" w:hAnsi="Times New Roman"/>
          <w:sz w:val="20"/>
          <w:szCs w:val="20"/>
        </w:rPr>
        <w:t>akan</w:t>
      </w:r>
      <w:proofErr w:type="gramEnd"/>
      <w:r w:rsidRPr="00D20493">
        <w:rPr>
          <w:rFonts w:ascii="Times New Roman" w:hAnsi="Times New Roman"/>
          <w:sz w:val="20"/>
          <w:szCs w:val="20"/>
        </w:rPr>
        <w:t xml:space="preserve"> menggunakan metode deskriptif dan kuantitatif dengan analisis deskriptif dan analisis regresi linear sederhana. Dalam penelitian ini data primer </w:t>
      </w:r>
      <w:proofErr w:type="gramStart"/>
      <w:r w:rsidRPr="00D20493">
        <w:rPr>
          <w:rFonts w:ascii="Times New Roman" w:hAnsi="Times New Roman"/>
          <w:sz w:val="20"/>
          <w:szCs w:val="20"/>
        </w:rPr>
        <w:t>akan</w:t>
      </w:r>
      <w:proofErr w:type="gramEnd"/>
      <w:r w:rsidRPr="00D20493">
        <w:rPr>
          <w:rFonts w:ascii="Times New Roman" w:hAnsi="Times New Roman"/>
          <w:sz w:val="20"/>
          <w:szCs w:val="20"/>
        </w:rPr>
        <w:t xml:space="preserve"> diperoleh dengan</w:t>
      </w:r>
      <w:r>
        <w:rPr>
          <w:rFonts w:ascii="Times New Roman" w:hAnsi="Times New Roman"/>
          <w:sz w:val="20"/>
          <w:szCs w:val="20"/>
        </w:rPr>
        <w:t xml:space="preserve"> menyebarkan kuesioner kepada 270</w:t>
      </w:r>
      <w:r w:rsidRPr="00D20493">
        <w:rPr>
          <w:rFonts w:ascii="Times New Roman" w:hAnsi="Times New Roman"/>
          <w:sz w:val="20"/>
          <w:szCs w:val="20"/>
        </w:rPr>
        <w:t xml:space="preserve"> responden yang mengetahui merek Puyo </w:t>
      </w:r>
      <w:r w:rsidRPr="00D20493">
        <w:rPr>
          <w:rFonts w:ascii="Times New Roman" w:hAnsi="Times New Roman"/>
          <w:i/>
          <w:sz w:val="20"/>
          <w:szCs w:val="20"/>
        </w:rPr>
        <w:t>Silky Dessert</w:t>
      </w:r>
      <w:r>
        <w:rPr>
          <w:rFonts w:ascii="Times New Roman" w:hAnsi="Times New Roman"/>
          <w:sz w:val="20"/>
          <w:szCs w:val="20"/>
        </w:rPr>
        <w:t xml:space="preserve">. </w:t>
      </w:r>
      <w:r>
        <w:rPr>
          <w:rFonts w:ascii="Times New Roman" w:hAnsi="Times New Roman"/>
          <w:sz w:val="20"/>
          <w:szCs w:val="20"/>
          <w:lang w:val="id-ID"/>
        </w:rPr>
        <w:t xml:space="preserve">Hasil penelitian menunjukkan bahwa pemberian merek berbahasa asing yang dilakukan oleh Puyo </w:t>
      </w:r>
      <w:r>
        <w:rPr>
          <w:rFonts w:ascii="Times New Roman" w:hAnsi="Times New Roman"/>
          <w:i/>
          <w:sz w:val="20"/>
          <w:szCs w:val="20"/>
          <w:lang w:val="id-ID"/>
        </w:rPr>
        <w:t xml:space="preserve">Silky Dessert </w:t>
      </w:r>
      <w:r>
        <w:rPr>
          <w:rFonts w:ascii="Times New Roman" w:hAnsi="Times New Roman"/>
          <w:sz w:val="20"/>
          <w:szCs w:val="20"/>
          <w:lang w:val="id-ID"/>
        </w:rPr>
        <w:t xml:space="preserve">berpengaruh secara signifikan terhadap citra merek yakni sebesar 51%. </w:t>
      </w:r>
    </w:p>
    <w:p w:rsidR="000873BD" w:rsidRPr="00155894" w:rsidRDefault="000873BD" w:rsidP="000873BD">
      <w:pPr>
        <w:snapToGrid w:val="0"/>
        <w:spacing w:after="0" w:line="240" w:lineRule="auto"/>
        <w:ind w:left="142" w:right="141" w:firstLine="425"/>
        <w:jc w:val="both"/>
        <w:rPr>
          <w:rStyle w:val="ShortAbstract"/>
          <w:rFonts w:eastAsia="MS Mincho"/>
          <w:color w:val="000000"/>
          <w:szCs w:val="20"/>
          <w:lang w:val="id-ID"/>
        </w:rPr>
      </w:pPr>
    </w:p>
    <w:p w:rsidR="000873BD" w:rsidRDefault="000873BD" w:rsidP="000873BD">
      <w:pPr>
        <w:snapToGrid w:val="0"/>
        <w:spacing w:after="0" w:line="240" w:lineRule="auto"/>
        <w:ind w:right="141"/>
        <w:jc w:val="both"/>
        <w:rPr>
          <w:rFonts w:ascii="Times New Roman" w:hAnsi="Times New Roman"/>
          <w:color w:val="000000"/>
          <w:sz w:val="20"/>
          <w:szCs w:val="20"/>
          <w:lang w:val="id-ID"/>
        </w:rPr>
      </w:pPr>
      <w:r w:rsidRPr="00806914">
        <w:rPr>
          <w:rFonts w:ascii="Times New Roman" w:hAnsi="Times New Roman"/>
          <w:b/>
          <w:color w:val="000000"/>
        </w:rPr>
        <w:t>Keywords</w:t>
      </w:r>
      <w:r w:rsidRPr="00806914">
        <w:rPr>
          <w:rStyle w:val="ShortAbstract"/>
          <w:rFonts w:eastAsia="MS Mincho"/>
          <w:b/>
          <w:color w:val="000000"/>
          <w:sz w:val="22"/>
        </w:rPr>
        <w:t>:</w:t>
      </w:r>
      <w:r w:rsidRPr="003E4DA5">
        <w:rPr>
          <w:rStyle w:val="ShortAbstract"/>
          <w:rFonts w:eastAsia="MS Mincho"/>
          <w:color w:val="000000"/>
        </w:rPr>
        <w:t xml:space="preserve"> </w:t>
      </w:r>
      <w:r w:rsidRPr="00A164C5">
        <w:rPr>
          <w:rFonts w:ascii="Times New Roman" w:hAnsi="Times New Roman"/>
          <w:color w:val="000000"/>
          <w:sz w:val="20"/>
          <w:szCs w:val="20"/>
          <w:lang w:val="id-ID"/>
        </w:rPr>
        <w:t xml:space="preserve">Nama merek, </w:t>
      </w:r>
      <w:r>
        <w:rPr>
          <w:rFonts w:ascii="Times New Roman" w:hAnsi="Times New Roman"/>
          <w:color w:val="000000"/>
          <w:sz w:val="20"/>
          <w:szCs w:val="20"/>
          <w:lang w:val="id-ID"/>
        </w:rPr>
        <w:t>Merek Bahasa Asing, Citra Merek, Manajemen Merek</w:t>
      </w:r>
    </w:p>
    <w:p w:rsidR="00A55566" w:rsidRPr="00130884" w:rsidRDefault="00A55566" w:rsidP="00130884">
      <w:pPr>
        <w:snapToGrid w:val="0"/>
        <w:spacing w:after="0" w:line="240" w:lineRule="auto"/>
        <w:ind w:left="1276" w:right="141" w:hanging="1134"/>
        <w:jc w:val="both"/>
        <w:rPr>
          <w:rStyle w:val="ShortAbstract"/>
          <w:rFonts w:eastAsia="MS Mincho"/>
          <w:color w:val="000000"/>
          <w:szCs w:val="20"/>
        </w:rPr>
      </w:pPr>
    </w:p>
    <w:p w:rsidR="009E535D" w:rsidRDefault="009E535D" w:rsidP="00A55566">
      <w:pPr>
        <w:spacing w:after="0"/>
        <w:rPr>
          <w:rFonts w:ascii="Times New Roman" w:hAnsi="Times New Roman"/>
          <w:b/>
          <w:color w:val="000000"/>
          <w:sz w:val="24"/>
        </w:rPr>
        <w:sectPr w:rsidR="009E535D" w:rsidSect="00FC5260">
          <w:headerReference w:type="default" r:id="rId9"/>
          <w:footerReference w:type="default" r:id="rId10"/>
          <w:pgSz w:w="11907" w:h="16840" w:code="9"/>
          <w:pgMar w:top="851" w:right="1418" w:bottom="1418" w:left="1701" w:header="720" w:footer="720" w:gutter="0"/>
          <w:pgNumType w:start="49"/>
          <w:cols w:space="720"/>
          <w:docGrid w:linePitch="360"/>
        </w:sectPr>
      </w:pPr>
    </w:p>
    <w:p w:rsidR="00A55566" w:rsidRPr="003E4DA5" w:rsidRDefault="00A55566" w:rsidP="00A55566">
      <w:pPr>
        <w:spacing w:after="0"/>
        <w:rPr>
          <w:rFonts w:ascii="Times New Roman" w:hAnsi="Times New Roman"/>
          <w:b/>
          <w:color w:val="000000"/>
          <w:sz w:val="24"/>
        </w:rPr>
      </w:pPr>
      <w:r w:rsidRPr="003E4DA5">
        <w:rPr>
          <w:rFonts w:ascii="Times New Roman" w:hAnsi="Times New Roman"/>
          <w:b/>
          <w:color w:val="000000"/>
          <w:sz w:val="24"/>
        </w:rPr>
        <w:lastRenderedPageBreak/>
        <w:t>PENDAHULUAN</w:t>
      </w:r>
      <w:r>
        <w:rPr>
          <w:rFonts w:ascii="Times New Roman" w:hAnsi="Times New Roman"/>
          <w:b/>
          <w:color w:val="000000"/>
          <w:sz w:val="24"/>
        </w:rPr>
        <w:t xml:space="preserve"> </w:t>
      </w:r>
    </w:p>
    <w:p w:rsidR="00B435D2" w:rsidRDefault="00B435D2" w:rsidP="000873BD">
      <w:pPr>
        <w:spacing w:after="120" w:line="240" w:lineRule="auto"/>
        <w:ind w:firstLine="425"/>
        <w:jc w:val="both"/>
        <w:rPr>
          <w:rFonts w:ascii="Times New Roman" w:hAnsi="Times New Roman"/>
          <w:i/>
          <w:szCs w:val="28"/>
        </w:rPr>
        <w:sectPr w:rsidR="00B435D2" w:rsidSect="009E535D">
          <w:type w:val="continuous"/>
          <w:pgSz w:w="11907" w:h="16840" w:code="9"/>
          <w:pgMar w:top="851" w:right="1440" w:bottom="1440" w:left="1701" w:header="720" w:footer="720" w:gutter="0"/>
          <w:cols w:space="720"/>
          <w:docGrid w:linePitch="360"/>
        </w:sectPr>
      </w:pPr>
    </w:p>
    <w:p w:rsidR="000873BD" w:rsidRPr="00B435D2" w:rsidRDefault="000873BD" w:rsidP="00B435D2">
      <w:pPr>
        <w:spacing w:after="120"/>
        <w:ind w:firstLine="425"/>
        <w:jc w:val="both"/>
        <w:rPr>
          <w:rFonts w:ascii="Times New Roman" w:hAnsi="Times New Roman"/>
        </w:rPr>
      </w:pPr>
      <w:proofErr w:type="gramStart"/>
      <w:r w:rsidRPr="00B435D2">
        <w:rPr>
          <w:rFonts w:ascii="Times New Roman" w:hAnsi="Times New Roman"/>
          <w:i/>
        </w:rPr>
        <w:lastRenderedPageBreak/>
        <w:t>Trend</w:t>
      </w:r>
      <w:r w:rsidRPr="00B435D2">
        <w:rPr>
          <w:rFonts w:ascii="Times New Roman" w:hAnsi="Times New Roman"/>
        </w:rPr>
        <w:t xml:space="preserve"> bisnis mulai menjamur di kalangan masyarakat Indonesia seiring dengan kemudahan teknologi dan informasi.</w:t>
      </w:r>
      <w:proofErr w:type="gramEnd"/>
      <w:r w:rsidRPr="00B435D2">
        <w:rPr>
          <w:rFonts w:ascii="Times New Roman" w:hAnsi="Times New Roman"/>
        </w:rPr>
        <w:t xml:space="preserve"> </w:t>
      </w:r>
      <w:proofErr w:type="gramStart"/>
      <w:r w:rsidRPr="00B435D2">
        <w:rPr>
          <w:rFonts w:ascii="Times New Roman" w:hAnsi="Times New Roman"/>
        </w:rPr>
        <w:t>Tingginya tingkat persaingan bisnis menuntut para pemilik bisnis untuk tetap unggul dalam bersaing.</w:t>
      </w:r>
      <w:proofErr w:type="gramEnd"/>
      <w:r w:rsidRPr="00B435D2">
        <w:rPr>
          <w:rFonts w:ascii="Times New Roman" w:hAnsi="Times New Roman"/>
        </w:rPr>
        <w:t xml:space="preserve"> </w:t>
      </w:r>
      <w:proofErr w:type="gramStart"/>
      <w:r w:rsidRPr="00B435D2">
        <w:rPr>
          <w:rFonts w:ascii="Times New Roman" w:hAnsi="Times New Roman"/>
        </w:rPr>
        <w:t xml:space="preserve">Salah satu strategi yang dilakukan oleh para pelaku bisnis ialah pembentukan merek </w:t>
      </w:r>
      <w:r w:rsidRPr="00B435D2">
        <w:rPr>
          <w:rFonts w:ascii="Times New Roman" w:hAnsi="Times New Roman"/>
          <w:i/>
        </w:rPr>
        <w:t>(brand)</w:t>
      </w:r>
      <w:r w:rsidRPr="00B435D2">
        <w:rPr>
          <w:rFonts w:ascii="Times New Roman" w:hAnsi="Times New Roman"/>
        </w:rPr>
        <w:t xml:space="preserve"> dengan menggunakan bahasa asing.</w:t>
      </w:r>
      <w:proofErr w:type="gramEnd"/>
      <w:r w:rsidRPr="00B435D2">
        <w:rPr>
          <w:rFonts w:ascii="Times New Roman" w:hAnsi="Times New Roman"/>
        </w:rPr>
        <w:t xml:space="preserve"> </w:t>
      </w:r>
      <w:proofErr w:type="gramStart"/>
      <w:r w:rsidRPr="00B435D2">
        <w:rPr>
          <w:rFonts w:ascii="Times New Roman" w:hAnsi="Times New Roman"/>
        </w:rPr>
        <w:t>Maraknya penggunaan merek berbahasa asing ini pun dapat dijumpai di berbagai tempat, seperti halnya pusat perbelanjaan.</w:t>
      </w:r>
      <w:proofErr w:type="gramEnd"/>
      <w:r w:rsidRPr="00B435D2">
        <w:rPr>
          <w:rFonts w:ascii="Times New Roman" w:hAnsi="Times New Roman"/>
        </w:rPr>
        <w:t xml:space="preserve"> </w:t>
      </w:r>
    </w:p>
    <w:p w:rsidR="000873BD" w:rsidRPr="00B435D2" w:rsidRDefault="000873BD" w:rsidP="00B435D2">
      <w:pPr>
        <w:spacing w:after="120"/>
        <w:ind w:firstLine="425"/>
        <w:jc w:val="both"/>
        <w:rPr>
          <w:rFonts w:ascii="Times New Roman" w:hAnsi="Times New Roman"/>
        </w:rPr>
      </w:pPr>
      <w:r w:rsidRPr="00B435D2">
        <w:rPr>
          <w:rFonts w:ascii="Times New Roman" w:hAnsi="Times New Roman"/>
        </w:rPr>
        <w:lastRenderedPageBreak/>
        <w:t xml:space="preserve">Pentingnya </w:t>
      </w:r>
      <w:proofErr w:type="gramStart"/>
      <w:r w:rsidRPr="00B435D2">
        <w:rPr>
          <w:rFonts w:ascii="Times New Roman" w:hAnsi="Times New Roman"/>
        </w:rPr>
        <w:t>nama</w:t>
      </w:r>
      <w:proofErr w:type="gramEnd"/>
      <w:r w:rsidRPr="00B435D2">
        <w:rPr>
          <w:rFonts w:ascii="Times New Roman" w:hAnsi="Times New Roman"/>
        </w:rPr>
        <w:t xml:space="preserve"> untuk merek telah lama diakui oleh para peneliti dan praktisi yang melihatnya sebagai komponen kunci dalam keseluruhan ekuitas merek (Aaker dalam Villar et al., 2012). </w:t>
      </w:r>
      <w:r w:rsidRPr="00B435D2">
        <w:rPr>
          <w:rFonts w:ascii="Times New Roman" w:hAnsi="Times New Roman"/>
          <w:i/>
        </w:rPr>
        <w:t>Foreign branding</w:t>
      </w:r>
      <w:r w:rsidRPr="00B435D2">
        <w:rPr>
          <w:rFonts w:ascii="Times New Roman" w:hAnsi="Times New Roman"/>
        </w:rPr>
        <w:t xml:space="preserve"> merupakan strategi pemberian </w:t>
      </w:r>
      <w:proofErr w:type="gramStart"/>
      <w:r w:rsidRPr="00B435D2">
        <w:rPr>
          <w:rFonts w:ascii="Times New Roman" w:hAnsi="Times New Roman"/>
        </w:rPr>
        <w:t>nama</w:t>
      </w:r>
      <w:proofErr w:type="gramEnd"/>
      <w:r w:rsidRPr="00B435D2">
        <w:rPr>
          <w:rFonts w:ascii="Times New Roman" w:hAnsi="Times New Roman"/>
        </w:rPr>
        <w:t xml:space="preserve"> merek dengan pengejaan atau pengucapan dalam bahasa asing tertentu, dengan target utama untuk mempengarui dimensi citra merek dan ekuitas merek tersebut serta mempengaruhi persepsi kualitas dan sikap konsumen terhadap produk (LeClrec, Schmitt, dan Dube, 1994:226). </w:t>
      </w:r>
    </w:p>
    <w:p w:rsidR="000873BD" w:rsidRPr="00B435D2" w:rsidRDefault="000873BD" w:rsidP="00B435D2">
      <w:pPr>
        <w:spacing w:after="120"/>
        <w:ind w:firstLine="425"/>
        <w:jc w:val="both"/>
        <w:rPr>
          <w:rFonts w:ascii="Times New Roman" w:hAnsi="Times New Roman"/>
          <w:lang w:val="id-ID"/>
        </w:rPr>
      </w:pPr>
      <w:r w:rsidRPr="00B435D2">
        <w:rPr>
          <w:rFonts w:ascii="Times New Roman" w:hAnsi="Times New Roman"/>
        </w:rPr>
        <w:lastRenderedPageBreak/>
        <w:t xml:space="preserve">Penggunaan bahasa asing pada sebuah merek kemungkinan didasari oleh kebutuhan konsumen untuk mendapatkan pengakuan </w:t>
      </w:r>
      <w:proofErr w:type="gramStart"/>
      <w:r w:rsidRPr="00B435D2">
        <w:rPr>
          <w:rFonts w:ascii="Times New Roman" w:hAnsi="Times New Roman"/>
        </w:rPr>
        <w:t>akan</w:t>
      </w:r>
      <w:proofErr w:type="gramEnd"/>
      <w:r w:rsidRPr="00B435D2">
        <w:rPr>
          <w:rFonts w:ascii="Times New Roman" w:hAnsi="Times New Roman"/>
        </w:rPr>
        <w:t xml:space="preserve"> status sosial mereka. </w:t>
      </w:r>
      <w:proofErr w:type="gramStart"/>
      <w:r w:rsidRPr="00B435D2">
        <w:rPr>
          <w:rFonts w:ascii="Times New Roman" w:hAnsi="Times New Roman"/>
        </w:rPr>
        <w:t>Terlebih sifat konsumtif yang ada pada masyarakat Indonesia saat ini semakin tinggi dan begitu pula sejak banyaknya media sosial yang dijadikan sebagai ajang penilaian status sosial masyarakat.</w:t>
      </w:r>
      <w:proofErr w:type="gramEnd"/>
      <w:r w:rsidRPr="00B435D2">
        <w:rPr>
          <w:rFonts w:ascii="Times New Roman" w:hAnsi="Times New Roman"/>
        </w:rPr>
        <w:t xml:space="preserve"> </w:t>
      </w:r>
      <w:proofErr w:type="gramStart"/>
      <w:r w:rsidRPr="00B435D2">
        <w:rPr>
          <w:rFonts w:ascii="Times New Roman" w:hAnsi="Times New Roman"/>
        </w:rPr>
        <w:t xml:space="preserve">Menurut Winardi dalam Rahmi (2016) merek berperan sebagai </w:t>
      </w:r>
      <w:r w:rsidRPr="00B435D2">
        <w:rPr>
          <w:rFonts w:ascii="Times New Roman" w:hAnsi="Times New Roman"/>
          <w:i/>
        </w:rPr>
        <w:t>value indicator</w:t>
      </w:r>
      <w:r w:rsidRPr="00B435D2">
        <w:rPr>
          <w:rFonts w:ascii="Times New Roman" w:hAnsi="Times New Roman"/>
        </w:rPr>
        <w:t xml:space="preserve"> bagi seluruh </w:t>
      </w:r>
      <w:r w:rsidRPr="00B435D2">
        <w:rPr>
          <w:rFonts w:ascii="Times New Roman" w:hAnsi="Times New Roman"/>
          <w:i/>
        </w:rPr>
        <w:t>stakeholder</w:t>
      </w:r>
      <w:r w:rsidRPr="00B435D2">
        <w:rPr>
          <w:rFonts w:ascii="Times New Roman" w:hAnsi="Times New Roman"/>
        </w:rPr>
        <w:t xml:space="preserve"> perusahaan.</w:t>
      </w:r>
      <w:proofErr w:type="gramEnd"/>
      <w:r w:rsidRPr="00B435D2">
        <w:rPr>
          <w:rFonts w:ascii="Times New Roman" w:hAnsi="Times New Roman"/>
        </w:rPr>
        <w:t xml:space="preserve"> Pelanggan cenderung </w:t>
      </w:r>
      <w:proofErr w:type="gramStart"/>
      <w:r w:rsidRPr="00B435D2">
        <w:rPr>
          <w:rFonts w:ascii="Times New Roman" w:hAnsi="Times New Roman"/>
        </w:rPr>
        <w:t>akan</w:t>
      </w:r>
      <w:proofErr w:type="gramEnd"/>
      <w:r w:rsidRPr="00B435D2">
        <w:rPr>
          <w:rFonts w:ascii="Times New Roman" w:hAnsi="Times New Roman"/>
        </w:rPr>
        <w:t xml:space="preserve"> memilih produk dengan merek yang lebih terkenal dan lebih menarik. </w:t>
      </w:r>
      <w:proofErr w:type="gramStart"/>
      <w:r w:rsidRPr="00B435D2">
        <w:rPr>
          <w:rFonts w:ascii="Times New Roman" w:hAnsi="Times New Roman"/>
        </w:rPr>
        <w:t>Karyawan juga cenderung lebih senang bekerja di perusahaan yang memiliki merek/reputasi yang baik.</w:t>
      </w:r>
      <w:proofErr w:type="gramEnd"/>
      <w:r w:rsidRPr="00B435D2">
        <w:rPr>
          <w:rFonts w:ascii="Times New Roman" w:hAnsi="Times New Roman"/>
        </w:rPr>
        <w:t xml:space="preserve"> Demikian pula dengan investor yang </w:t>
      </w:r>
      <w:proofErr w:type="gramStart"/>
      <w:r w:rsidRPr="00B435D2">
        <w:rPr>
          <w:rFonts w:ascii="Times New Roman" w:hAnsi="Times New Roman"/>
        </w:rPr>
        <w:t>akan</w:t>
      </w:r>
      <w:proofErr w:type="gramEnd"/>
      <w:r w:rsidRPr="00B435D2">
        <w:rPr>
          <w:rFonts w:ascii="Times New Roman" w:hAnsi="Times New Roman"/>
        </w:rPr>
        <w:t xml:space="preserve"> mempertimbangkan merek perusahaan dalam melakukan investasi</w:t>
      </w:r>
    </w:p>
    <w:p w:rsidR="000873BD" w:rsidRPr="00B435D2" w:rsidRDefault="000873BD" w:rsidP="00B435D2">
      <w:pPr>
        <w:spacing w:after="120"/>
        <w:ind w:firstLine="425"/>
        <w:jc w:val="both"/>
        <w:rPr>
          <w:rFonts w:ascii="Times New Roman" w:hAnsi="Times New Roman"/>
        </w:rPr>
      </w:pPr>
      <w:r w:rsidRPr="00B435D2">
        <w:rPr>
          <w:rFonts w:ascii="Times New Roman" w:hAnsi="Times New Roman"/>
        </w:rPr>
        <w:t xml:space="preserve">Di sisi lain, UU Republik Indonesia No. 24 tahun 2009 pasal 36 ayat (3) dan (4) menyatakan bahwa Bahasa Indonesia wajib digunakan untuk merek dagang dan berlaku pengecualian bagi gedung atau bangunan yang memiliki nilai sejarah, budaya, adat istiadat, dan/atau keagamaan. </w:t>
      </w:r>
      <w:proofErr w:type="gramStart"/>
      <w:r w:rsidRPr="00B435D2">
        <w:rPr>
          <w:rFonts w:ascii="Times New Roman" w:hAnsi="Times New Roman"/>
        </w:rPr>
        <w:t>Namun, seiring dengan berjalannya waktu undang-undang tersebut dirasa tidak terlalu diperhatikan oleh pelaku bisnis yang ada.</w:t>
      </w:r>
      <w:proofErr w:type="gramEnd"/>
      <w:r w:rsidRPr="00B435D2">
        <w:rPr>
          <w:rFonts w:ascii="Times New Roman" w:hAnsi="Times New Roman"/>
        </w:rPr>
        <w:t xml:space="preserve"> Hal itu terbukti </w:t>
      </w:r>
      <w:proofErr w:type="gramStart"/>
      <w:r w:rsidRPr="00B435D2">
        <w:rPr>
          <w:rFonts w:ascii="Times New Roman" w:hAnsi="Times New Roman"/>
        </w:rPr>
        <w:t>akan</w:t>
      </w:r>
      <w:proofErr w:type="gramEnd"/>
      <w:r w:rsidRPr="00B435D2">
        <w:rPr>
          <w:rFonts w:ascii="Times New Roman" w:hAnsi="Times New Roman"/>
        </w:rPr>
        <w:t xml:space="preserve"> banyaknya merek dagang yang menggunakan bahasa asing padahal produknya asli buatan Indonesia sehingga seringkali masyarakat menyangka bahwa merek tersebut merupakan merek asing. </w:t>
      </w:r>
    </w:p>
    <w:p w:rsidR="000873BD" w:rsidRPr="00B435D2" w:rsidRDefault="000873BD" w:rsidP="00B435D2">
      <w:pPr>
        <w:spacing w:after="120"/>
        <w:ind w:firstLine="425"/>
        <w:jc w:val="both"/>
        <w:rPr>
          <w:rFonts w:ascii="Times New Roman" w:hAnsi="Times New Roman"/>
        </w:rPr>
      </w:pPr>
      <w:r w:rsidRPr="00B435D2">
        <w:rPr>
          <w:rFonts w:ascii="Times New Roman" w:hAnsi="Times New Roman"/>
        </w:rPr>
        <w:t xml:space="preserve">Salah satu bisnis yang menggunakan </w:t>
      </w:r>
      <w:proofErr w:type="gramStart"/>
      <w:r w:rsidRPr="00B435D2">
        <w:rPr>
          <w:rFonts w:ascii="Times New Roman" w:hAnsi="Times New Roman"/>
        </w:rPr>
        <w:t>nama</w:t>
      </w:r>
      <w:proofErr w:type="gramEnd"/>
      <w:r w:rsidRPr="00B435D2">
        <w:rPr>
          <w:rFonts w:ascii="Times New Roman" w:hAnsi="Times New Roman"/>
        </w:rPr>
        <w:t xml:space="preserve"> berbahasa asing adalah Puyo </w:t>
      </w:r>
      <w:r w:rsidRPr="00B435D2">
        <w:rPr>
          <w:rFonts w:ascii="Times New Roman" w:hAnsi="Times New Roman"/>
          <w:i/>
        </w:rPr>
        <w:t>Silky Dessert</w:t>
      </w:r>
      <w:r w:rsidRPr="00B435D2">
        <w:rPr>
          <w:rFonts w:ascii="Times New Roman" w:hAnsi="Times New Roman"/>
        </w:rPr>
        <w:t xml:space="preserve">. </w:t>
      </w:r>
      <w:proofErr w:type="gramStart"/>
      <w:r w:rsidRPr="00B435D2">
        <w:rPr>
          <w:rFonts w:ascii="Times New Roman" w:hAnsi="Times New Roman"/>
        </w:rPr>
        <w:t xml:space="preserve">Puyo </w:t>
      </w:r>
      <w:r w:rsidRPr="00B435D2">
        <w:rPr>
          <w:rFonts w:ascii="Times New Roman" w:hAnsi="Times New Roman"/>
          <w:i/>
        </w:rPr>
        <w:t>Silky Dessert</w:t>
      </w:r>
      <w:r w:rsidRPr="00B435D2">
        <w:rPr>
          <w:rFonts w:ascii="Times New Roman" w:hAnsi="Times New Roman"/>
        </w:rPr>
        <w:t xml:space="preserve"> adalah sebuah merek makanan penutup yang produknya berupa </w:t>
      </w:r>
      <w:r w:rsidRPr="00B435D2">
        <w:rPr>
          <w:rFonts w:ascii="Times New Roman" w:hAnsi="Times New Roman"/>
          <w:i/>
        </w:rPr>
        <w:t>silky pudding</w:t>
      </w:r>
      <w:r w:rsidRPr="00B435D2">
        <w:rPr>
          <w:rFonts w:ascii="Times New Roman" w:hAnsi="Times New Roman"/>
        </w:rPr>
        <w:t xml:space="preserve"> dan </w:t>
      </w:r>
      <w:r w:rsidRPr="00B435D2">
        <w:rPr>
          <w:rFonts w:ascii="Times New Roman" w:hAnsi="Times New Roman"/>
          <w:i/>
        </w:rPr>
        <w:t>silky drink</w:t>
      </w:r>
      <w:r w:rsidRPr="00B435D2">
        <w:rPr>
          <w:rFonts w:ascii="Times New Roman" w:hAnsi="Times New Roman"/>
        </w:rPr>
        <w:t>.</w:t>
      </w:r>
      <w:proofErr w:type="gramEnd"/>
      <w:r w:rsidRPr="00B435D2">
        <w:rPr>
          <w:rFonts w:ascii="Times New Roman" w:hAnsi="Times New Roman"/>
        </w:rPr>
        <w:t xml:space="preserve"> </w:t>
      </w:r>
      <w:proofErr w:type="gramStart"/>
      <w:r w:rsidRPr="00B435D2">
        <w:rPr>
          <w:rFonts w:ascii="Times New Roman" w:hAnsi="Times New Roman"/>
          <w:i/>
        </w:rPr>
        <w:t>Silky pudding</w:t>
      </w:r>
      <w:r w:rsidRPr="00B435D2">
        <w:rPr>
          <w:rFonts w:ascii="Times New Roman" w:hAnsi="Times New Roman"/>
        </w:rPr>
        <w:t xml:space="preserve"> sendiri merupakan hal yang baru di Indonesia, lantaran teksturnya yang lebih lembut dari puding.</w:t>
      </w:r>
      <w:proofErr w:type="gramEnd"/>
    </w:p>
    <w:p w:rsidR="00B435D2" w:rsidRDefault="000873BD" w:rsidP="00B435D2">
      <w:pPr>
        <w:spacing w:after="120"/>
        <w:ind w:firstLine="425"/>
        <w:jc w:val="both"/>
        <w:rPr>
          <w:rFonts w:ascii="Times New Roman" w:hAnsi="Times New Roman"/>
          <w:iCs/>
        </w:rPr>
      </w:pPr>
      <w:r w:rsidRPr="00B435D2">
        <w:rPr>
          <w:rFonts w:ascii="Times New Roman" w:hAnsi="Times New Roman"/>
          <w:iCs/>
        </w:rPr>
        <w:t xml:space="preserve">Di dalam </w:t>
      </w:r>
      <w:r w:rsidRPr="00B435D2">
        <w:rPr>
          <w:rFonts w:ascii="Times New Roman" w:hAnsi="Times New Roman"/>
          <w:i/>
          <w:iCs/>
        </w:rPr>
        <w:t>branding</w:t>
      </w:r>
      <w:r w:rsidRPr="00B435D2">
        <w:rPr>
          <w:rFonts w:ascii="Times New Roman" w:hAnsi="Times New Roman"/>
          <w:iCs/>
        </w:rPr>
        <w:t xml:space="preserve">, </w:t>
      </w:r>
      <w:proofErr w:type="gramStart"/>
      <w:r w:rsidRPr="00B435D2">
        <w:rPr>
          <w:rFonts w:ascii="Times New Roman" w:hAnsi="Times New Roman"/>
          <w:iCs/>
        </w:rPr>
        <w:t>nama</w:t>
      </w:r>
      <w:proofErr w:type="gramEnd"/>
      <w:r w:rsidRPr="00B435D2">
        <w:rPr>
          <w:rFonts w:ascii="Times New Roman" w:hAnsi="Times New Roman"/>
          <w:iCs/>
        </w:rPr>
        <w:t xml:space="preserve"> merek merupakan atribut produk yang termasuk ke dalam asosiasi merek. </w:t>
      </w:r>
      <w:proofErr w:type="gramStart"/>
      <w:r w:rsidRPr="00B435D2">
        <w:rPr>
          <w:rFonts w:ascii="Times New Roman" w:hAnsi="Times New Roman"/>
          <w:iCs/>
        </w:rPr>
        <w:t xml:space="preserve">Asosisasi merek sendiri adalah suatu informasi yang </w:t>
      </w:r>
      <w:r w:rsidRPr="00B435D2">
        <w:rPr>
          <w:rFonts w:ascii="Times New Roman" w:hAnsi="Times New Roman"/>
          <w:iCs/>
        </w:rPr>
        <w:lastRenderedPageBreak/>
        <w:t>berhubungan dengan bagaimana suatu merek dapat diartikan atau diasosiasikan oleh konsumennya (Surachman, 2008:311).</w:t>
      </w:r>
      <w:proofErr w:type="gramEnd"/>
      <w:r w:rsidRPr="00B435D2">
        <w:rPr>
          <w:rFonts w:ascii="Times New Roman" w:hAnsi="Times New Roman"/>
          <w:iCs/>
        </w:rPr>
        <w:t xml:space="preserve"> </w:t>
      </w:r>
      <w:proofErr w:type="gramStart"/>
      <w:r w:rsidRPr="00B435D2">
        <w:rPr>
          <w:rFonts w:ascii="Times New Roman" w:hAnsi="Times New Roman"/>
          <w:iCs/>
        </w:rPr>
        <w:t>Asosiasi merek juga merupakan dasar untuk kualitas pembentukan citra.</w:t>
      </w:r>
      <w:proofErr w:type="gramEnd"/>
      <w:r w:rsidRPr="00B435D2">
        <w:rPr>
          <w:rFonts w:ascii="Times New Roman" w:hAnsi="Times New Roman"/>
          <w:iCs/>
        </w:rPr>
        <w:t xml:space="preserve"> </w:t>
      </w:r>
      <w:proofErr w:type="gramStart"/>
      <w:r w:rsidRPr="00B435D2">
        <w:rPr>
          <w:rFonts w:ascii="Times New Roman" w:hAnsi="Times New Roman"/>
          <w:iCs/>
        </w:rPr>
        <w:t>Citra merek merupakan representasi dari keseluruhan persepsi yang dibentuk dari informasi dan pe</w:t>
      </w:r>
      <w:r w:rsidR="00B435D2">
        <w:rPr>
          <w:rFonts w:ascii="Times New Roman" w:hAnsi="Times New Roman"/>
          <w:iCs/>
        </w:rPr>
        <w:t>ngetahuan terhadap suatu merek.</w:t>
      </w:r>
      <w:proofErr w:type="gramEnd"/>
    </w:p>
    <w:p w:rsidR="000873BD" w:rsidRPr="00B435D2" w:rsidRDefault="000873BD" w:rsidP="00B435D2">
      <w:pPr>
        <w:spacing w:after="120"/>
        <w:ind w:firstLine="425"/>
        <w:jc w:val="both"/>
        <w:rPr>
          <w:rFonts w:ascii="Times New Roman" w:hAnsi="Times New Roman"/>
          <w:iCs/>
        </w:rPr>
      </w:pPr>
      <w:proofErr w:type="gramStart"/>
      <w:r w:rsidRPr="00B435D2">
        <w:rPr>
          <w:rFonts w:ascii="Times New Roman" w:hAnsi="Times New Roman"/>
          <w:iCs/>
        </w:rPr>
        <w:t>Melihat fenomena di atas dan beberapa penelitian terdahulu, penulis tertarik untuk melihat adakah pengaruh dan seberapa besar pengaruh merek berbahasa asing terhadap citra merek.</w:t>
      </w:r>
      <w:proofErr w:type="gramEnd"/>
      <w:r w:rsidRPr="00B435D2">
        <w:rPr>
          <w:rFonts w:ascii="Times New Roman" w:hAnsi="Times New Roman"/>
          <w:iCs/>
        </w:rPr>
        <w:t xml:space="preserve"> Dalam hal ini penulis memilih </w:t>
      </w:r>
      <w:r w:rsidRPr="00B435D2">
        <w:rPr>
          <w:rFonts w:ascii="Times New Roman" w:hAnsi="Times New Roman"/>
          <w:i/>
          <w:iCs/>
        </w:rPr>
        <w:t>Puyo Silky Dessert</w:t>
      </w:r>
      <w:r w:rsidRPr="00B435D2">
        <w:rPr>
          <w:rFonts w:ascii="Times New Roman" w:hAnsi="Times New Roman"/>
          <w:iCs/>
        </w:rPr>
        <w:t xml:space="preserve"> dikarenakan perkembangan Puyo </w:t>
      </w:r>
      <w:r w:rsidRPr="00B435D2">
        <w:rPr>
          <w:rFonts w:ascii="Times New Roman" w:hAnsi="Times New Roman"/>
          <w:i/>
          <w:iCs/>
        </w:rPr>
        <w:t>Silky Dessert</w:t>
      </w:r>
      <w:r w:rsidRPr="00B435D2">
        <w:rPr>
          <w:rFonts w:ascii="Times New Roman" w:hAnsi="Times New Roman"/>
          <w:iCs/>
        </w:rPr>
        <w:t xml:space="preserve"> yang pesat sejak berdirinya pada tahun 2013 dan juga antusias yang baik dari masyarakat. Berdasarkan pemaparan latar belakang dan fenomena yang ada maka penulis ingin membentuk penelitian berjudul: </w:t>
      </w:r>
      <w:r w:rsidRPr="00B435D2">
        <w:rPr>
          <w:rFonts w:ascii="Times New Roman" w:hAnsi="Times New Roman"/>
          <w:b/>
          <w:iCs/>
        </w:rPr>
        <w:t xml:space="preserve">“Pengaruh Pemberian Merek Berbahasa Asing Terhadap Citra Merek Puyo </w:t>
      </w:r>
      <w:r w:rsidRPr="00B435D2">
        <w:rPr>
          <w:rFonts w:ascii="Times New Roman" w:hAnsi="Times New Roman"/>
          <w:b/>
          <w:i/>
          <w:iCs/>
        </w:rPr>
        <w:t>Silky Dessert</w:t>
      </w:r>
      <w:r w:rsidRPr="00B435D2">
        <w:rPr>
          <w:rFonts w:ascii="Times New Roman" w:hAnsi="Times New Roman"/>
          <w:b/>
          <w:iCs/>
        </w:rPr>
        <w:t>.”</w:t>
      </w:r>
    </w:p>
    <w:p w:rsidR="000873BD" w:rsidRPr="00B435D2" w:rsidRDefault="000873BD" w:rsidP="00B435D2">
      <w:pPr>
        <w:spacing w:after="0"/>
        <w:jc w:val="both"/>
        <w:rPr>
          <w:rFonts w:ascii="Times New Roman" w:hAnsi="Times New Roman"/>
          <w:b/>
          <w:color w:val="000000"/>
        </w:rPr>
      </w:pPr>
      <w:r w:rsidRPr="00B435D2">
        <w:rPr>
          <w:rFonts w:ascii="Times New Roman" w:hAnsi="Times New Roman"/>
          <w:b/>
          <w:color w:val="000000"/>
        </w:rPr>
        <w:t>TINJAUAN PUSTAKA</w:t>
      </w:r>
    </w:p>
    <w:p w:rsidR="000873BD" w:rsidRPr="00B435D2" w:rsidRDefault="000873BD" w:rsidP="00B435D2">
      <w:pPr>
        <w:pStyle w:val="ListParagraph"/>
        <w:spacing w:after="0"/>
        <w:ind w:left="0"/>
        <w:jc w:val="both"/>
        <w:rPr>
          <w:rFonts w:ascii="Times New Roman" w:hAnsi="Times New Roman"/>
          <w:b/>
        </w:rPr>
      </w:pPr>
      <w:r w:rsidRPr="00B435D2">
        <w:rPr>
          <w:rFonts w:ascii="Times New Roman" w:hAnsi="Times New Roman"/>
          <w:b/>
        </w:rPr>
        <w:t>Merek</w:t>
      </w:r>
    </w:p>
    <w:p w:rsidR="000873BD" w:rsidRPr="00B435D2" w:rsidRDefault="000873BD" w:rsidP="00B435D2">
      <w:pPr>
        <w:pStyle w:val="ListParagraph"/>
        <w:spacing w:after="120"/>
        <w:ind w:left="0" w:firstLine="425"/>
        <w:contextualSpacing w:val="0"/>
        <w:jc w:val="both"/>
        <w:rPr>
          <w:rFonts w:ascii="Times New Roman" w:hAnsi="Times New Roman"/>
          <w:lang w:val="id-ID"/>
        </w:rPr>
      </w:pPr>
      <w:r w:rsidRPr="00B435D2">
        <w:rPr>
          <w:rFonts w:ascii="Times New Roman" w:hAnsi="Times New Roman"/>
        </w:rPr>
        <w:t xml:space="preserve">Durianto et al (2004:1) menjelaskan bahwa merek merupakan </w:t>
      </w:r>
      <w:proofErr w:type="gramStart"/>
      <w:r w:rsidRPr="00B435D2">
        <w:rPr>
          <w:rFonts w:ascii="Times New Roman" w:hAnsi="Times New Roman"/>
        </w:rPr>
        <w:t>nama</w:t>
      </w:r>
      <w:proofErr w:type="gramEnd"/>
      <w:r w:rsidRPr="00B435D2">
        <w:rPr>
          <w:rFonts w:ascii="Times New Roman" w:hAnsi="Times New Roman"/>
        </w:rPr>
        <w:t xml:space="preserve">, istilah, tanda, simbol disain, ataupun kombinasinya yang mengidentifikasikan suatu produk/jasa yang dihasilkan oleh suatu perusahaan. Identifikasi tersebut berfungsi untuk membedakan produk yang satu dengan produk yang lain. </w:t>
      </w:r>
      <w:proofErr w:type="gramStart"/>
      <w:r w:rsidRPr="00B435D2">
        <w:rPr>
          <w:rFonts w:ascii="Times New Roman" w:hAnsi="Times New Roman"/>
        </w:rPr>
        <w:t xml:space="preserve">Lebih jauh, sebenarnya merek merupakan nilai </w:t>
      </w:r>
      <w:r w:rsidRPr="00B435D2">
        <w:rPr>
          <w:rFonts w:ascii="Times New Roman" w:hAnsi="Times New Roman"/>
          <w:i/>
        </w:rPr>
        <w:t>tangible</w:t>
      </w:r>
      <w:r w:rsidRPr="00B435D2">
        <w:rPr>
          <w:rFonts w:ascii="Times New Roman" w:hAnsi="Times New Roman"/>
        </w:rPr>
        <w:t xml:space="preserve"> dan </w:t>
      </w:r>
      <w:r w:rsidRPr="00B435D2">
        <w:rPr>
          <w:rFonts w:ascii="Times New Roman" w:hAnsi="Times New Roman"/>
          <w:i/>
        </w:rPr>
        <w:t>intangible</w:t>
      </w:r>
      <w:r w:rsidRPr="00B435D2">
        <w:rPr>
          <w:rFonts w:ascii="Times New Roman" w:hAnsi="Times New Roman"/>
        </w:rPr>
        <w:t xml:space="preserve"> yang terwakili dalam sebuah </w:t>
      </w:r>
      <w:r w:rsidRPr="00B435D2">
        <w:rPr>
          <w:rFonts w:ascii="Times New Roman" w:hAnsi="Times New Roman"/>
          <w:i/>
        </w:rPr>
        <w:t xml:space="preserve">trademark </w:t>
      </w:r>
      <w:r w:rsidRPr="00B435D2">
        <w:rPr>
          <w:rFonts w:ascii="Times New Roman" w:hAnsi="Times New Roman"/>
        </w:rPr>
        <w:t>(merek dagang).</w:t>
      </w:r>
      <w:proofErr w:type="gramEnd"/>
    </w:p>
    <w:p w:rsidR="000873BD" w:rsidRPr="00B435D2" w:rsidRDefault="000873BD" w:rsidP="00B435D2">
      <w:pPr>
        <w:pStyle w:val="ListParagraph"/>
        <w:spacing w:after="120"/>
        <w:ind w:left="0" w:firstLine="425"/>
        <w:contextualSpacing w:val="0"/>
        <w:jc w:val="both"/>
        <w:rPr>
          <w:rFonts w:ascii="Times New Roman" w:hAnsi="Times New Roman"/>
          <w:lang w:val="id-ID"/>
        </w:rPr>
      </w:pPr>
      <w:r w:rsidRPr="00B435D2">
        <w:rPr>
          <w:rFonts w:ascii="Times New Roman" w:hAnsi="Times New Roman"/>
          <w:lang w:val="id-ID"/>
        </w:rPr>
        <w:t>Nicolino (2004:105-106) menjabarkan tentang peran-peran sebuah merek sebagai berikut :</w:t>
      </w:r>
    </w:p>
    <w:p w:rsidR="000873BD" w:rsidRPr="00B435D2" w:rsidRDefault="000873BD" w:rsidP="00B435D2">
      <w:pPr>
        <w:pStyle w:val="ListParagraph"/>
        <w:numPr>
          <w:ilvl w:val="0"/>
          <w:numId w:val="13"/>
        </w:numPr>
        <w:spacing w:after="0"/>
        <w:ind w:left="709"/>
        <w:contextualSpacing w:val="0"/>
        <w:jc w:val="both"/>
        <w:rPr>
          <w:rFonts w:ascii="Times New Roman" w:hAnsi="Times New Roman"/>
          <w:lang w:val="id-ID"/>
        </w:rPr>
      </w:pPr>
      <w:r w:rsidRPr="00B435D2">
        <w:rPr>
          <w:rFonts w:ascii="Times New Roman" w:hAnsi="Times New Roman"/>
          <w:lang w:val="id-ID"/>
        </w:rPr>
        <w:t>Memotivasi orang untuk terlibat</w:t>
      </w:r>
    </w:p>
    <w:p w:rsidR="000873BD" w:rsidRPr="00B435D2" w:rsidRDefault="000873BD" w:rsidP="00B435D2">
      <w:pPr>
        <w:pStyle w:val="ListParagraph"/>
        <w:numPr>
          <w:ilvl w:val="0"/>
          <w:numId w:val="13"/>
        </w:numPr>
        <w:spacing w:after="0"/>
        <w:ind w:left="709"/>
        <w:contextualSpacing w:val="0"/>
        <w:jc w:val="both"/>
        <w:rPr>
          <w:rFonts w:ascii="Times New Roman" w:hAnsi="Times New Roman"/>
          <w:lang w:val="id-ID"/>
        </w:rPr>
      </w:pPr>
      <w:r w:rsidRPr="00B435D2">
        <w:rPr>
          <w:rFonts w:ascii="Times New Roman" w:hAnsi="Times New Roman"/>
          <w:lang w:val="id-ID"/>
        </w:rPr>
        <w:t>Menjadikan produk mudah diingat</w:t>
      </w:r>
    </w:p>
    <w:p w:rsidR="000873BD" w:rsidRPr="00B435D2" w:rsidRDefault="000873BD" w:rsidP="00B435D2">
      <w:pPr>
        <w:pStyle w:val="ListParagraph"/>
        <w:numPr>
          <w:ilvl w:val="0"/>
          <w:numId w:val="13"/>
        </w:numPr>
        <w:spacing w:after="0"/>
        <w:ind w:left="709"/>
        <w:contextualSpacing w:val="0"/>
        <w:jc w:val="both"/>
        <w:rPr>
          <w:rFonts w:ascii="Times New Roman" w:hAnsi="Times New Roman"/>
          <w:lang w:val="id-ID"/>
        </w:rPr>
      </w:pPr>
      <w:r w:rsidRPr="00B435D2">
        <w:rPr>
          <w:rFonts w:ascii="Times New Roman" w:hAnsi="Times New Roman"/>
          <w:lang w:val="id-ID"/>
        </w:rPr>
        <w:t>Menciptakan titik fokus</w:t>
      </w:r>
    </w:p>
    <w:p w:rsidR="000873BD" w:rsidRPr="00B435D2" w:rsidRDefault="000873BD" w:rsidP="00B435D2">
      <w:pPr>
        <w:pStyle w:val="ListParagraph"/>
        <w:numPr>
          <w:ilvl w:val="0"/>
          <w:numId w:val="13"/>
        </w:numPr>
        <w:spacing w:after="0"/>
        <w:ind w:left="709"/>
        <w:contextualSpacing w:val="0"/>
        <w:jc w:val="both"/>
        <w:rPr>
          <w:rFonts w:ascii="Times New Roman" w:hAnsi="Times New Roman"/>
          <w:lang w:val="id-ID"/>
        </w:rPr>
      </w:pPr>
      <w:r w:rsidRPr="00B435D2">
        <w:rPr>
          <w:rFonts w:ascii="Times New Roman" w:hAnsi="Times New Roman"/>
          <w:lang w:val="id-ID"/>
        </w:rPr>
        <w:t>Menciptakan perasaan atau identifikasi yang positif</w:t>
      </w:r>
    </w:p>
    <w:p w:rsidR="000873BD" w:rsidRPr="00B435D2" w:rsidRDefault="000873BD" w:rsidP="00B435D2">
      <w:pPr>
        <w:pStyle w:val="ListParagraph"/>
        <w:spacing w:after="0"/>
        <w:ind w:left="709"/>
        <w:contextualSpacing w:val="0"/>
        <w:jc w:val="both"/>
        <w:rPr>
          <w:rFonts w:ascii="Times New Roman" w:hAnsi="Times New Roman"/>
          <w:lang w:val="id-ID"/>
        </w:rPr>
      </w:pPr>
    </w:p>
    <w:p w:rsidR="000873BD" w:rsidRPr="00B435D2" w:rsidRDefault="000873BD" w:rsidP="00B435D2">
      <w:pPr>
        <w:pStyle w:val="ListParagraph"/>
        <w:spacing w:after="0"/>
        <w:ind w:left="0"/>
        <w:jc w:val="both"/>
        <w:rPr>
          <w:rFonts w:ascii="Times New Roman" w:hAnsi="Times New Roman"/>
          <w:b/>
          <w:lang w:val="id-ID"/>
        </w:rPr>
      </w:pPr>
      <w:r w:rsidRPr="00B435D2">
        <w:rPr>
          <w:rFonts w:ascii="Times New Roman" w:hAnsi="Times New Roman"/>
          <w:b/>
          <w:lang w:val="id-ID"/>
        </w:rPr>
        <w:lastRenderedPageBreak/>
        <w:t>Komunikasi Melalui Merek</w:t>
      </w:r>
    </w:p>
    <w:p w:rsidR="000873BD" w:rsidRPr="00B435D2" w:rsidRDefault="000873BD" w:rsidP="00B435D2">
      <w:pPr>
        <w:pStyle w:val="ListParagraph"/>
        <w:spacing w:after="60"/>
        <w:ind w:left="0" w:firstLine="284"/>
        <w:contextualSpacing w:val="0"/>
        <w:jc w:val="both"/>
        <w:rPr>
          <w:rFonts w:ascii="Times New Roman" w:hAnsi="Times New Roman"/>
          <w:lang w:val="id-ID"/>
        </w:rPr>
      </w:pPr>
      <w:r w:rsidRPr="00B435D2">
        <w:rPr>
          <w:rFonts w:ascii="Times New Roman" w:hAnsi="Times New Roman"/>
          <w:lang w:val="id-ID"/>
        </w:rPr>
        <w:t>Merek dipandang sebagai bagian yang tidak terpisahkan dari suatu produk, dan penerapannya dapat menambah nilai pada produk. Machfoedz (2010:79) menjelaskan bahwa merek merupakan suatu sarana untuk mengkomunikasikan produk dengan konsumen. Dengan merek, konsumen dapat dengan mudah mengidentifikasi produk, dan membantu meyakinkan pembeli bahwa mereka mendapatkan kualitas yang kompetitif pada waktu membeli atau memesan kembali.</w:t>
      </w:r>
    </w:p>
    <w:p w:rsidR="000873BD" w:rsidRPr="00B435D2" w:rsidRDefault="000873BD" w:rsidP="00B435D2">
      <w:pPr>
        <w:pStyle w:val="ListParagraph"/>
        <w:spacing w:after="60"/>
        <w:ind w:left="0" w:firstLine="284"/>
        <w:contextualSpacing w:val="0"/>
        <w:jc w:val="both"/>
        <w:rPr>
          <w:rFonts w:ascii="Times New Roman" w:hAnsi="Times New Roman"/>
          <w:lang w:val="id-ID"/>
        </w:rPr>
      </w:pPr>
      <w:r w:rsidRPr="00B435D2">
        <w:rPr>
          <w:rFonts w:ascii="Times New Roman" w:hAnsi="Times New Roman"/>
          <w:lang w:val="id-ID"/>
        </w:rPr>
        <w:t>Machfoedz (2010:80) menjabarkan ciri-ciri yang dikehendaki pada suatu merek, antar lain :</w:t>
      </w:r>
    </w:p>
    <w:p w:rsidR="000873BD" w:rsidRPr="00B435D2" w:rsidRDefault="000873BD" w:rsidP="00B435D2">
      <w:pPr>
        <w:pStyle w:val="ListParagraph"/>
        <w:numPr>
          <w:ilvl w:val="0"/>
          <w:numId w:val="14"/>
        </w:numPr>
        <w:spacing w:after="0"/>
        <w:ind w:left="709" w:hanging="425"/>
        <w:jc w:val="both"/>
        <w:rPr>
          <w:rFonts w:ascii="Times New Roman" w:hAnsi="Times New Roman"/>
          <w:lang w:val="id-ID"/>
        </w:rPr>
      </w:pPr>
      <w:r w:rsidRPr="00B435D2">
        <w:rPr>
          <w:rFonts w:ascii="Times New Roman" w:hAnsi="Times New Roman"/>
          <w:lang w:val="id-ID"/>
        </w:rPr>
        <w:t>Mengajurkan sesuatu berkenaan dengan manfaat dan kualitas</w:t>
      </w:r>
    </w:p>
    <w:p w:rsidR="000873BD" w:rsidRPr="00B435D2" w:rsidRDefault="000873BD" w:rsidP="00B435D2">
      <w:pPr>
        <w:pStyle w:val="ListParagraph"/>
        <w:numPr>
          <w:ilvl w:val="0"/>
          <w:numId w:val="14"/>
        </w:numPr>
        <w:spacing w:after="0"/>
        <w:ind w:left="709" w:hanging="425"/>
        <w:jc w:val="both"/>
        <w:rPr>
          <w:rFonts w:ascii="Times New Roman" w:hAnsi="Times New Roman"/>
          <w:lang w:val="id-ID"/>
        </w:rPr>
      </w:pPr>
      <w:r w:rsidRPr="00B435D2">
        <w:rPr>
          <w:rFonts w:ascii="Times New Roman" w:hAnsi="Times New Roman"/>
          <w:lang w:val="id-ID"/>
        </w:rPr>
        <w:t>Mudah diucapkan, dikenali, dan diingat.</w:t>
      </w:r>
    </w:p>
    <w:p w:rsidR="000873BD" w:rsidRPr="00B435D2" w:rsidRDefault="000873BD" w:rsidP="00B435D2">
      <w:pPr>
        <w:pStyle w:val="ListParagraph"/>
        <w:numPr>
          <w:ilvl w:val="0"/>
          <w:numId w:val="14"/>
        </w:numPr>
        <w:spacing w:after="0"/>
        <w:ind w:left="709" w:hanging="425"/>
        <w:jc w:val="both"/>
        <w:rPr>
          <w:rFonts w:ascii="Times New Roman" w:hAnsi="Times New Roman"/>
          <w:lang w:val="id-ID"/>
        </w:rPr>
      </w:pPr>
      <w:r w:rsidRPr="00B435D2">
        <w:rPr>
          <w:rFonts w:ascii="Times New Roman" w:hAnsi="Times New Roman"/>
          <w:lang w:val="id-ID"/>
        </w:rPr>
        <w:t>Mudah dibedakan dari merek lain.</w:t>
      </w:r>
    </w:p>
    <w:p w:rsidR="000873BD" w:rsidRPr="00B435D2" w:rsidRDefault="000873BD" w:rsidP="00B435D2">
      <w:pPr>
        <w:pStyle w:val="ListParagraph"/>
        <w:spacing w:after="0"/>
        <w:ind w:left="0"/>
        <w:jc w:val="both"/>
        <w:rPr>
          <w:rFonts w:ascii="Times New Roman" w:hAnsi="Times New Roman"/>
          <w:b/>
        </w:rPr>
      </w:pPr>
      <w:r w:rsidRPr="00B435D2">
        <w:rPr>
          <w:rFonts w:ascii="Times New Roman" w:hAnsi="Times New Roman"/>
          <w:b/>
        </w:rPr>
        <w:t>Asosiasi Merek</w:t>
      </w:r>
    </w:p>
    <w:p w:rsidR="000873BD" w:rsidRPr="00B435D2" w:rsidRDefault="000873BD" w:rsidP="00B435D2">
      <w:pPr>
        <w:pStyle w:val="ListParagraph"/>
        <w:spacing w:after="120"/>
        <w:ind w:left="0" w:firstLine="425"/>
        <w:contextualSpacing w:val="0"/>
        <w:jc w:val="both"/>
        <w:rPr>
          <w:rFonts w:ascii="Times New Roman" w:hAnsi="Times New Roman"/>
        </w:rPr>
      </w:pPr>
      <w:proofErr w:type="gramStart"/>
      <w:r w:rsidRPr="00B435D2">
        <w:rPr>
          <w:rFonts w:ascii="Times New Roman" w:hAnsi="Times New Roman"/>
        </w:rPr>
        <w:t xml:space="preserve">Asosiasi merek </w:t>
      </w:r>
      <w:r w:rsidRPr="00B435D2">
        <w:rPr>
          <w:rFonts w:ascii="Times New Roman" w:hAnsi="Times New Roman"/>
          <w:i/>
        </w:rPr>
        <w:t>(brand assosiation)</w:t>
      </w:r>
      <w:r w:rsidRPr="00B435D2">
        <w:rPr>
          <w:rFonts w:ascii="Times New Roman" w:hAnsi="Times New Roman"/>
        </w:rPr>
        <w:t xml:space="preserve"> merupakan salah satu kategori dari ekuitas merek </w:t>
      </w:r>
      <w:r w:rsidRPr="00B435D2">
        <w:rPr>
          <w:rFonts w:ascii="Times New Roman" w:hAnsi="Times New Roman"/>
          <w:i/>
        </w:rPr>
        <w:t>(brand equity)</w:t>
      </w:r>
      <w:r w:rsidRPr="00B435D2">
        <w:rPr>
          <w:rFonts w:ascii="Times New Roman" w:hAnsi="Times New Roman"/>
        </w:rPr>
        <w:t>.</w:t>
      </w:r>
      <w:proofErr w:type="gramEnd"/>
      <w:r w:rsidRPr="00B435D2">
        <w:rPr>
          <w:rFonts w:ascii="Times New Roman" w:hAnsi="Times New Roman"/>
        </w:rPr>
        <w:t xml:space="preserve"> </w:t>
      </w:r>
      <w:proofErr w:type="gramStart"/>
      <w:r w:rsidRPr="00B435D2">
        <w:rPr>
          <w:rFonts w:ascii="Times New Roman" w:hAnsi="Times New Roman"/>
        </w:rPr>
        <w:t>Definisi asosiasi merek diartikan oleh Aaker (2010:179) sebagai segala sesuatu yang secara langsung maupun tidak langsung terkait dalam ingatan pelanggan terhadap sebuah merek.</w:t>
      </w:r>
      <w:proofErr w:type="gramEnd"/>
      <w:r w:rsidRPr="00B435D2">
        <w:rPr>
          <w:rFonts w:ascii="Times New Roman" w:hAnsi="Times New Roman"/>
        </w:rPr>
        <w:t xml:space="preserve"> </w:t>
      </w:r>
      <w:r w:rsidRPr="00B435D2">
        <w:rPr>
          <w:rFonts w:ascii="Times New Roman" w:hAnsi="Times New Roman"/>
          <w:lang w:val="id-ID"/>
        </w:rPr>
        <w:t>Semakin banyaknya pengalaman konsumen dalam mengkonsumsi suatu merek atau semakin seringnya penampakan merek tersebut maka akan menambah kesa</w:t>
      </w:r>
      <w:r w:rsidR="00B435D2">
        <w:rPr>
          <w:rFonts w:ascii="Times New Roman" w:hAnsi="Times New Roman"/>
          <w:lang w:val="id-ID"/>
        </w:rPr>
        <w:t>n-kesan terkait merek tersebut.</w:t>
      </w:r>
      <w:r w:rsidR="00B435D2">
        <w:rPr>
          <w:rFonts w:ascii="Times New Roman" w:hAnsi="Times New Roman"/>
        </w:rPr>
        <w:t xml:space="preserve"> </w:t>
      </w:r>
      <w:r w:rsidRPr="00B435D2">
        <w:rPr>
          <w:rFonts w:ascii="Times New Roman" w:hAnsi="Times New Roman"/>
          <w:lang w:val="id-ID"/>
        </w:rPr>
        <w:t>Definisi lain dijelaskan oleh Aaker dalam Marliani (2018) : “</w:t>
      </w:r>
      <w:r w:rsidRPr="00B435D2">
        <w:rPr>
          <w:rFonts w:ascii="Times New Roman" w:hAnsi="Times New Roman"/>
          <w:i/>
          <w:lang w:val="id-ID"/>
        </w:rPr>
        <w:t>One more strategic option is to associate one’s brand with country or region that will ad credibility or it”</w:t>
      </w:r>
      <w:r w:rsidRPr="00B435D2">
        <w:rPr>
          <w:rFonts w:ascii="Times New Roman" w:hAnsi="Times New Roman"/>
          <w:lang w:val="id-ID"/>
        </w:rPr>
        <w:t>. Definisi tersebut memiliki arti bahwa salah satu pilihan strategi adalah menghubungkan sebuah merek dengan suatu negara atau kawasan yang akan menambah kredibiltas merek tersebut.</w:t>
      </w:r>
    </w:p>
    <w:p w:rsidR="000873BD" w:rsidRPr="00B435D2" w:rsidRDefault="000873BD" w:rsidP="00B435D2">
      <w:pPr>
        <w:pStyle w:val="ListParagraph"/>
        <w:spacing w:after="0"/>
        <w:ind w:left="0"/>
        <w:jc w:val="both"/>
        <w:rPr>
          <w:rFonts w:ascii="Times New Roman" w:hAnsi="Times New Roman"/>
          <w:b/>
        </w:rPr>
      </w:pPr>
      <w:r w:rsidRPr="00B435D2">
        <w:rPr>
          <w:rFonts w:ascii="Times New Roman" w:hAnsi="Times New Roman"/>
          <w:b/>
        </w:rPr>
        <w:t>Nama Merek</w:t>
      </w:r>
    </w:p>
    <w:p w:rsidR="000873BD" w:rsidRPr="00355359" w:rsidRDefault="000873BD" w:rsidP="00355359">
      <w:pPr>
        <w:pStyle w:val="ListParagraph"/>
        <w:spacing w:after="120"/>
        <w:ind w:left="0" w:firstLine="425"/>
        <w:contextualSpacing w:val="0"/>
        <w:jc w:val="both"/>
        <w:rPr>
          <w:rFonts w:ascii="Times New Roman" w:hAnsi="Times New Roman"/>
          <w:lang w:val="id-ID"/>
        </w:rPr>
      </w:pPr>
      <w:proofErr w:type="gramStart"/>
      <w:r w:rsidRPr="00B435D2">
        <w:rPr>
          <w:rFonts w:ascii="Times New Roman" w:hAnsi="Times New Roman"/>
        </w:rPr>
        <w:t>Nama merek tidak hanya menjadi salah satu unsur dari identitas merek melainkan menjadi unsur asosiasi dari asosiasi merek.</w:t>
      </w:r>
      <w:proofErr w:type="gramEnd"/>
      <w:r w:rsidRPr="00B435D2">
        <w:rPr>
          <w:rFonts w:ascii="Times New Roman" w:hAnsi="Times New Roman"/>
        </w:rPr>
        <w:t xml:space="preserve"> </w:t>
      </w:r>
      <w:proofErr w:type="gramStart"/>
      <w:r w:rsidRPr="00B435D2">
        <w:rPr>
          <w:rFonts w:ascii="Times New Roman" w:hAnsi="Times New Roman"/>
        </w:rPr>
        <w:lastRenderedPageBreak/>
        <w:t>Knapp dalam Rahman (2010:205) sebagai ekspresi pertama dan paling besar dari sebuah merek.</w:t>
      </w:r>
      <w:proofErr w:type="gramEnd"/>
      <w:r w:rsidRPr="00B435D2">
        <w:rPr>
          <w:rFonts w:ascii="Times New Roman" w:hAnsi="Times New Roman"/>
        </w:rPr>
        <w:t xml:space="preserve"> Nama menyusun sifat dari semua ekspresi masa depan, dari identitas perusahaan untuk periklanan, hingga pengemasan. Nama yang efektif dapat mendorong proses pembangunan nilai dan memperkuat nilai dari merek.</w:t>
      </w:r>
    </w:p>
    <w:p w:rsidR="000873BD" w:rsidRPr="00B435D2" w:rsidRDefault="000873BD" w:rsidP="00B435D2">
      <w:pPr>
        <w:pStyle w:val="ListParagraph"/>
        <w:spacing w:after="0"/>
        <w:ind w:left="0"/>
        <w:jc w:val="both"/>
        <w:rPr>
          <w:rFonts w:ascii="Times New Roman" w:hAnsi="Times New Roman"/>
          <w:b/>
          <w:i/>
        </w:rPr>
      </w:pPr>
      <w:r w:rsidRPr="00B435D2">
        <w:rPr>
          <w:rFonts w:ascii="Times New Roman" w:hAnsi="Times New Roman"/>
          <w:b/>
        </w:rPr>
        <w:t>Merek Berbahasa Asing (</w:t>
      </w:r>
      <w:r w:rsidRPr="00B435D2">
        <w:rPr>
          <w:rFonts w:ascii="Times New Roman" w:hAnsi="Times New Roman"/>
          <w:b/>
          <w:i/>
        </w:rPr>
        <w:t>Foreign Branding)</w:t>
      </w:r>
    </w:p>
    <w:p w:rsidR="000873BD" w:rsidRPr="00B435D2" w:rsidRDefault="000873BD" w:rsidP="00B435D2">
      <w:pPr>
        <w:pStyle w:val="ListParagraph"/>
        <w:spacing w:after="60"/>
        <w:ind w:left="0" w:firstLine="425"/>
        <w:contextualSpacing w:val="0"/>
        <w:jc w:val="both"/>
        <w:rPr>
          <w:rFonts w:ascii="Times New Roman" w:hAnsi="Times New Roman"/>
          <w:lang w:val="id-ID"/>
        </w:rPr>
      </w:pPr>
      <w:r w:rsidRPr="00B435D2">
        <w:rPr>
          <w:rFonts w:ascii="Times New Roman" w:hAnsi="Times New Roman"/>
        </w:rPr>
        <w:t xml:space="preserve">Leclerc et al dalam Villar et al (2012) menjelaskan tentang pengertian </w:t>
      </w:r>
      <w:r w:rsidRPr="00B435D2">
        <w:rPr>
          <w:rFonts w:ascii="Times New Roman" w:hAnsi="Times New Roman"/>
          <w:i/>
        </w:rPr>
        <w:t>foreign branding</w:t>
      </w:r>
      <w:r w:rsidRPr="00B435D2">
        <w:rPr>
          <w:rFonts w:ascii="Times New Roman" w:hAnsi="Times New Roman"/>
        </w:rPr>
        <w:t xml:space="preserve"> sebagai strategi pengejaan atau pengucapan </w:t>
      </w:r>
      <w:proofErr w:type="gramStart"/>
      <w:r w:rsidRPr="00B435D2">
        <w:rPr>
          <w:rFonts w:ascii="Times New Roman" w:hAnsi="Times New Roman"/>
        </w:rPr>
        <w:t>nama</w:t>
      </w:r>
      <w:proofErr w:type="gramEnd"/>
      <w:r w:rsidRPr="00B435D2">
        <w:rPr>
          <w:rFonts w:ascii="Times New Roman" w:hAnsi="Times New Roman"/>
        </w:rPr>
        <w:t xml:space="preserve"> dalam bahasa asing. Menurut Huber dan McCann dalam Ariesmendi (2016) ketidakmampuan konsumen untuk mendeteksi kualitas yang sebenarnya, </w:t>
      </w:r>
      <w:proofErr w:type="gramStart"/>
      <w:r w:rsidRPr="00B435D2">
        <w:rPr>
          <w:rFonts w:ascii="Times New Roman" w:hAnsi="Times New Roman"/>
        </w:rPr>
        <w:t>akan</w:t>
      </w:r>
      <w:proofErr w:type="gramEnd"/>
      <w:r w:rsidRPr="00B435D2">
        <w:rPr>
          <w:rFonts w:ascii="Times New Roman" w:hAnsi="Times New Roman"/>
        </w:rPr>
        <w:t xml:space="preserve"> mendorong mereka berpaling pada </w:t>
      </w:r>
      <w:r w:rsidRPr="00B435D2">
        <w:rPr>
          <w:rFonts w:ascii="Times New Roman" w:hAnsi="Times New Roman"/>
          <w:i/>
        </w:rPr>
        <w:t>country image</w:t>
      </w:r>
      <w:r w:rsidRPr="00B435D2">
        <w:rPr>
          <w:rFonts w:ascii="Times New Roman" w:hAnsi="Times New Roman"/>
        </w:rPr>
        <w:t xml:space="preserve"> untuk menyimpulkan kualitas dari produk yang belum diketahui.</w:t>
      </w:r>
      <w:r w:rsidRPr="00B435D2">
        <w:rPr>
          <w:rFonts w:ascii="Times New Roman" w:hAnsi="Times New Roman"/>
          <w:lang w:val="id-ID"/>
        </w:rPr>
        <w:t xml:space="preserve"> Selain itu, Diantanti </w:t>
      </w:r>
      <w:r w:rsidRPr="00B435D2">
        <w:rPr>
          <w:rFonts w:ascii="Times New Roman" w:hAnsi="Times New Roman"/>
          <w:i/>
          <w:lang w:val="id-ID"/>
        </w:rPr>
        <w:t>et al</w:t>
      </w:r>
      <w:r w:rsidRPr="00B435D2">
        <w:rPr>
          <w:rFonts w:ascii="Times New Roman" w:hAnsi="Times New Roman"/>
          <w:lang w:val="id-ID"/>
        </w:rPr>
        <w:t xml:space="preserve"> (2018) juga mengungkapkan bahwa </w:t>
      </w:r>
      <w:r w:rsidRPr="00B435D2">
        <w:rPr>
          <w:rFonts w:ascii="Times New Roman" w:hAnsi="Times New Roman"/>
          <w:i/>
          <w:lang w:val="id-ID"/>
        </w:rPr>
        <w:t>foreign branding</w:t>
      </w:r>
      <w:r w:rsidRPr="00B435D2">
        <w:rPr>
          <w:rFonts w:ascii="Times New Roman" w:hAnsi="Times New Roman"/>
          <w:lang w:val="id-ID"/>
        </w:rPr>
        <w:t xml:space="preserve"> dapat menjadi alat yang efektif untuk mempengaruhi persepsi dan sikap konsumen.</w:t>
      </w:r>
    </w:p>
    <w:p w:rsidR="000873BD" w:rsidRPr="00B435D2" w:rsidRDefault="000873BD" w:rsidP="00B435D2">
      <w:pPr>
        <w:pStyle w:val="ListParagraph"/>
        <w:spacing w:after="60"/>
        <w:ind w:left="0" w:firstLine="425"/>
        <w:contextualSpacing w:val="0"/>
        <w:jc w:val="both"/>
        <w:rPr>
          <w:rFonts w:ascii="Times New Roman" w:hAnsi="Times New Roman"/>
        </w:rPr>
      </w:pPr>
      <w:r w:rsidRPr="00B435D2">
        <w:rPr>
          <w:rFonts w:ascii="Times New Roman" w:hAnsi="Times New Roman"/>
        </w:rPr>
        <w:t xml:space="preserve">Menurut Kapferer dalam Tauhidi (2008) merek berbahasa asing memilik kriteria sebagai </w:t>
      </w:r>
      <w:proofErr w:type="gramStart"/>
      <w:r w:rsidRPr="00B435D2">
        <w:rPr>
          <w:rFonts w:ascii="Times New Roman" w:hAnsi="Times New Roman"/>
        </w:rPr>
        <w:t>berikut :</w:t>
      </w:r>
      <w:proofErr w:type="gramEnd"/>
      <w:r w:rsidRPr="00B435D2">
        <w:rPr>
          <w:rFonts w:ascii="Times New Roman" w:hAnsi="Times New Roman"/>
        </w:rPr>
        <w:t xml:space="preserve"> </w:t>
      </w:r>
    </w:p>
    <w:p w:rsidR="000873BD" w:rsidRPr="00B435D2" w:rsidRDefault="000873BD" w:rsidP="00B435D2">
      <w:pPr>
        <w:pStyle w:val="ListParagraph"/>
        <w:numPr>
          <w:ilvl w:val="0"/>
          <w:numId w:val="15"/>
        </w:numPr>
        <w:spacing w:after="60"/>
        <w:ind w:left="709" w:hanging="283"/>
        <w:contextualSpacing w:val="0"/>
        <w:jc w:val="both"/>
        <w:rPr>
          <w:rFonts w:ascii="Times New Roman" w:hAnsi="Times New Roman"/>
          <w:lang w:val="id-ID"/>
        </w:rPr>
      </w:pPr>
      <w:r w:rsidRPr="00B435D2">
        <w:rPr>
          <w:rFonts w:ascii="Times New Roman" w:hAnsi="Times New Roman"/>
          <w:lang w:val="id-ID"/>
        </w:rPr>
        <w:t>Merek harus memiliki arti yang positif dalam bahasa negara lain.</w:t>
      </w:r>
    </w:p>
    <w:p w:rsidR="000873BD" w:rsidRPr="00B435D2" w:rsidRDefault="000873BD" w:rsidP="00B435D2">
      <w:pPr>
        <w:pStyle w:val="ListParagraph"/>
        <w:numPr>
          <w:ilvl w:val="0"/>
          <w:numId w:val="15"/>
        </w:numPr>
        <w:spacing w:after="60"/>
        <w:ind w:left="709" w:hanging="283"/>
        <w:contextualSpacing w:val="0"/>
        <w:jc w:val="both"/>
        <w:rPr>
          <w:rFonts w:ascii="Times New Roman" w:hAnsi="Times New Roman"/>
          <w:lang w:val="id-ID"/>
        </w:rPr>
      </w:pPr>
      <w:r w:rsidRPr="00B435D2">
        <w:rPr>
          <w:rFonts w:ascii="Times New Roman" w:hAnsi="Times New Roman"/>
          <w:lang w:val="id-ID"/>
        </w:rPr>
        <w:t>Merek harus mudah diucapkan</w:t>
      </w:r>
    </w:p>
    <w:p w:rsidR="000873BD" w:rsidRPr="00B435D2" w:rsidRDefault="000873BD" w:rsidP="00B435D2">
      <w:pPr>
        <w:pStyle w:val="ListParagraph"/>
        <w:numPr>
          <w:ilvl w:val="0"/>
          <w:numId w:val="15"/>
        </w:numPr>
        <w:spacing w:after="60"/>
        <w:ind w:left="709" w:hanging="283"/>
        <w:contextualSpacing w:val="0"/>
        <w:jc w:val="both"/>
        <w:rPr>
          <w:rFonts w:ascii="Times New Roman" w:hAnsi="Times New Roman"/>
          <w:lang w:val="id-ID"/>
        </w:rPr>
      </w:pPr>
      <w:r w:rsidRPr="00B435D2">
        <w:rPr>
          <w:rFonts w:ascii="Times New Roman" w:hAnsi="Times New Roman"/>
          <w:lang w:val="id-ID"/>
        </w:rPr>
        <w:t>Bahasa asing yang digunakan berasal dari negara dengan citra baik.</w:t>
      </w:r>
    </w:p>
    <w:p w:rsidR="000873BD" w:rsidRPr="00B435D2" w:rsidRDefault="000873BD" w:rsidP="00B435D2">
      <w:pPr>
        <w:pStyle w:val="ListParagraph"/>
        <w:numPr>
          <w:ilvl w:val="0"/>
          <w:numId w:val="15"/>
        </w:numPr>
        <w:spacing w:after="240"/>
        <w:ind w:left="709" w:hanging="284"/>
        <w:contextualSpacing w:val="0"/>
        <w:jc w:val="both"/>
        <w:rPr>
          <w:rFonts w:ascii="Times New Roman" w:hAnsi="Times New Roman"/>
          <w:lang w:val="id-ID"/>
        </w:rPr>
      </w:pPr>
      <w:r w:rsidRPr="00B435D2">
        <w:rPr>
          <w:rFonts w:ascii="Times New Roman" w:hAnsi="Times New Roman"/>
          <w:lang w:val="id-ID"/>
        </w:rPr>
        <w:t>Nama yang dipilih memiliki arti sesuai dengan produk.</w:t>
      </w:r>
    </w:p>
    <w:p w:rsidR="000873BD" w:rsidRPr="00B435D2" w:rsidRDefault="000873BD" w:rsidP="00B435D2">
      <w:pPr>
        <w:pStyle w:val="ListParagraph"/>
        <w:spacing w:after="60"/>
        <w:ind w:left="0" w:firstLine="426"/>
        <w:contextualSpacing w:val="0"/>
        <w:jc w:val="both"/>
        <w:rPr>
          <w:rFonts w:ascii="Times New Roman" w:hAnsi="Times New Roman"/>
          <w:lang w:val="id-ID"/>
        </w:rPr>
      </w:pPr>
      <w:r w:rsidRPr="00B435D2">
        <w:rPr>
          <w:rFonts w:ascii="Times New Roman" w:hAnsi="Times New Roman"/>
          <w:lang w:val="id-ID"/>
        </w:rPr>
        <w:t xml:space="preserve"> Kriteria bahasa asing kemudian dikembangkan oleh Ariesmendi (2016) berdasarkan pernyataan dari LeCler </w:t>
      </w:r>
      <w:r w:rsidRPr="00B435D2">
        <w:rPr>
          <w:rFonts w:ascii="Times New Roman" w:hAnsi="Times New Roman"/>
          <w:i/>
          <w:lang w:val="id-ID"/>
        </w:rPr>
        <w:t>et al</w:t>
      </w:r>
      <w:r w:rsidRPr="00B435D2">
        <w:rPr>
          <w:rFonts w:ascii="Times New Roman" w:hAnsi="Times New Roman"/>
          <w:lang w:val="id-ID"/>
        </w:rPr>
        <w:t xml:space="preserve">, Aaker, dan Kapferer sehingga didapatkan kriteria merek bahasa asing sebagai berikut: </w:t>
      </w:r>
    </w:p>
    <w:p w:rsidR="000873BD" w:rsidRPr="00B435D2" w:rsidRDefault="000873BD" w:rsidP="00B435D2">
      <w:pPr>
        <w:pStyle w:val="ListParagraph"/>
        <w:numPr>
          <w:ilvl w:val="0"/>
          <w:numId w:val="10"/>
        </w:numPr>
        <w:spacing w:after="0"/>
        <w:ind w:left="567"/>
        <w:jc w:val="both"/>
        <w:rPr>
          <w:rFonts w:ascii="Times New Roman" w:hAnsi="Times New Roman"/>
        </w:rPr>
      </w:pPr>
      <w:r w:rsidRPr="00B435D2">
        <w:rPr>
          <w:rFonts w:ascii="Times New Roman" w:hAnsi="Times New Roman"/>
        </w:rPr>
        <w:t>Nama Merek</w:t>
      </w:r>
    </w:p>
    <w:p w:rsidR="000873BD" w:rsidRPr="00B435D2" w:rsidRDefault="000873BD" w:rsidP="00B435D2">
      <w:pPr>
        <w:pStyle w:val="ListParagraph"/>
        <w:spacing w:after="60"/>
        <w:ind w:left="567"/>
        <w:contextualSpacing w:val="0"/>
        <w:jc w:val="both"/>
        <w:rPr>
          <w:rFonts w:ascii="Times New Roman" w:hAnsi="Times New Roman"/>
          <w:lang w:val="id-ID"/>
        </w:rPr>
      </w:pPr>
      <w:proofErr w:type="gramStart"/>
      <w:r w:rsidRPr="00B435D2">
        <w:rPr>
          <w:rFonts w:ascii="Times New Roman" w:hAnsi="Times New Roman"/>
        </w:rPr>
        <w:t xml:space="preserve">Nama merek sebagai faktor yang mempengaruhi keputusan pembelian konsumer yang akhirnya dapat </w:t>
      </w:r>
      <w:r w:rsidRPr="00B435D2">
        <w:rPr>
          <w:rFonts w:ascii="Times New Roman" w:hAnsi="Times New Roman"/>
        </w:rPr>
        <w:lastRenderedPageBreak/>
        <w:t>menetapkan sebuah produk berhasil atau gagal.</w:t>
      </w:r>
      <w:proofErr w:type="gramEnd"/>
    </w:p>
    <w:p w:rsidR="000873BD" w:rsidRPr="00B435D2" w:rsidRDefault="000873BD" w:rsidP="00B435D2">
      <w:pPr>
        <w:pStyle w:val="ListParagraph"/>
        <w:numPr>
          <w:ilvl w:val="0"/>
          <w:numId w:val="10"/>
        </w:numPr>
        <w:spacing w:after="0"/>
        <w:ind w:left="567"/>
        <w:jc w:val="both"/>
        <w:rPr>
          <w:rFonts w:ascii="Times New Roman" w:hAnsi="Times New Roman"/>
        </w:rPr>
      </w:pPr>
      <w:r w:rsidRPr="00B435D2">
        <w:rPr>
          <w:rFonts w:ascii="Times New Roman" w:hAnsi="Times New Roman"/>
        </w:rPr>
        <w:t>Nilai</w:t>
      </w:r>
    </w:p>
    <w:p w:rsidR="000873BD" w:rsidRPr="00355359" w:rsidRDefault="000873BD" w:rsidP="00355359">
      <w:pPr>
        <w:pStyle w:val="ListParagraph"/>
        <w:spacing w:after="0"/>
        <w:ind w:left="567"/>
        <w:contextualSpacing w:val="0"/>
        <w:jc w:val="both"/>
        <w:rPr>
          <w:rFonts w:ascii="Times New Roman" w:hAnsi="Times New Roman"/>
        </w:rPr>
      </w:pPr>
      <w:r w:rsidRPr="00B435D2">
        <w:rPr>
          <w:rFonts w:ascii="Times New Roman" w:hAnsi="Times New Roman"/>
          <w:lang w:val="id-ID"/>
        </w:rPr>
        <w:t>Merek menyatakan sesuatu tentang nilai bagi produsen. Merek yang memiliki nilai tinggi akan dihargai oleh konsumen sebagai merek yang berkelas, sehingga dapat mencerminkan siapa pengguna merek tersebut.</w:t>
      </w:r>
    </w:p>
    <w:p w:rsidR="000873BD" w:rsidRPr="00B435D2" w:rsidRDefault="000873BD" w:rsidP="00B435D2">
      <w:pPr>
        <w:pStyle w:val="ListParagraph"/>
        <w:spacing w:after="0"/>
        <w:ind w:left="0"/>
        <w:jc w:val="both"/>
        <w:rPr>
          <w:rFonts w:ascii="Times New Roman" w:hAnsi="Times New Roman"/>
          <w:b/>
        </w:rPr>
      </w:pPr>
      <w:r w:rsidRPr="00B435D2">
        <w:rPr>
          <w:rFonts w:ascii="Times New Roman" w:hAnsi="Times New Roman"/>
          <w:b/>
        </w:rPr>
        <w:t>Citra Merek</w:t>
      </w:r>
    </w:p>
    <w:p w:rsidR="000873BD" w:rsidRPr="00B435D2" w:rsidRDefault="000873BD" w:rsidP="00B435D2">
      <w:pPr>
        <w:pStyle w:val="ListParagraph"/>
        <w:numPr>
          <w:ilvl w:val="0"/>
          <w:numId w:val="9"/>
        </w:numPr>
        <w:spacing w:after="0"/>
        <w:jc w:val="both"/>
        <w:rPr>
          <w:rFonts w:ascii="Times New Roman" w:hAnsi="Times New Roman"/>
          <w:b/>
          <w:vanish/>
        </w:rPr>
      </w:pPr>
    </w:p>
    <w:p w:rsidR="000873BD" w:rsidRPr="00B435D2" w:rsidRDefault="000873BD" w:rsidP="00B435D2">
      <w:pPr>
        <w:pStyle w:val="ListParagraph"/>
        <w:numPr>
          <w:ilvl w:val="0"/>
          <w:numId w:val="9"/>
        </w:numPr>
        <w:spacing w:after="0"/>
        <w:jc w:val="both"/>
        <w:rPr>
          <w:rFonts w:ascii="Times New Roman" w:hAnsi="Times New Roman"/>
          <w:b/>
          <w:vanish/>
        </w:rPr>
      </w:pPr>
    </w:p>
    <w:p w:rsidR="000873BD" w:rsidRPr="00B435D2" w:rsidRDefault="000873BD" w:rsidP="00B435D2">
      <w:pPr>
        <w:pStyle w:val="ListParagraph"/>
        <w:numPr>
          <w:ilvl w:val="1"/>
          <w:numId w:val="9"/>
        </w:numPr>
        <w:spacing w:after="0"/>
        <w:jc w:val="both"/>
        <w:rPr>
          <w:rFonts w:ascii="Times New Roman" w:hAnsi="Times New Roman"/>
          <w:b/>
          <w:vanish/>
        </w:rPr>
      </w:pPr>
    </w:p>
    <w:p w:rsidR="000873BD" w:rsidRPr="00B435D2" w:rsidRDefault="000873BD" w:rsidP="00B435D2">
      <w:pPr>
        <w:pStyle w:val="ListParagraph"/>
        <w:numPr>
          <w:ilvl w:val="2"/>
          <w:numId w:val="9"/>
        </w:numPr>
        <w:spacing w:after="0"/>
        <w:jc w:val="both"/>
        <w:rPr>
          <w:rFonts w:ascii="Times New Roman" w:hAnsi="Times New Roman"/>
          <w:b/>
          <w:vanish/>
        </w:rPr>
      </w:pPr>
    </w:p>
    <w:p w:rsidR="000873BD" w:rsidRPr="00B435D2" w:rsidRDefault="000873BD" w:rsidP="00B435D2">
      <w:pPr>
        <w:pStyle w:val="ListParagraph"/>
        <w:spacing w:after="60"/>
        <w:ind w:left="0" w:firstLine="425"/>
        <w:contextualSpacing w:val="0"/>
        <w:jc w:val="both"/>
        <w:rPr>
          <w:rFonts w:ascii="Times New Roman" w:hAnsi="Times New Roman"/>
          <w:lang w:val="id-ID"/>
        </w:rPr>
      </w:pPr>
      <w:proofErr w:type="gramStart"/>
      <w:r w:rsidRPr="00B435D2">
        <w:rPr>
          <w:rFonts w:ascii="Times New Roman" w:hAnsi="Times New Roman"/>
        </w:rPr>
        <w:t>Mowen &amp; Minor dalam Wijaya (2013) mengasumsikan citra merek sebagai sekumpulan asosiasi merek yang bersimpul didalam benak konsumen.</w:t>
      </w:r>
      <w:proofErr w:type="gramEnd"/>
      <w:r w:rsidRPr="00B435D2">
        <w:rPr>
          <w:rFonts w:ascii="Times New Roman" w:hAnsi="Times New Roman"/>
        </w:rPr>
        <w:t xml:space="preserve"> </w:t>
      </w:r>
      <w:proofErr w:type="gramStart"/>
      <w:r w:rsidRPr="00B435D2">
        <w:rPr>
          <w:rFonts w:ascii="Times New Roman" w:hAnsi="Times New Roman"/>
        </w:rPr>
        <w:t>Menurut Surachman (2008:13) citra merek merupakan bagian dari merek yang dapat dikenali namun tidak dapat diucapkan, seperti lambang, desain huruf atau warna khusus, atau persepsi pelanggan atas sebuah produk atau jasa yang diwakili oleh mereknya.</w:t>
      </w:r>
      <w:proofErr w:type="gramEnd"/>
    </w:p>
    <w:p w:rsidR="000873BD" w:rsidRPr="00B435D2" w:rsidRDefault="000873BD" w:rsidP="00B435D2">
      <w:pPr>
        <w:pStyle w:val="ListParagraph"/>
        <w:spacing w:after="60"/>
        <w:ind w:left="0" w:firstLine="425"/>
        <w:contextualSpacing w:val="0"/>
        <w:jc w:val="both"/>
        <w:rPr>
          <w:rFonts w:ascii="Times New Roman" w:hAnsi="Times New Roman"/>
          <w:lang w:val="id-ID"/>
        </w:rPr>
      </w:pPr>
      <w:r w:rsidRPr="00B435D2">
        <w:rPr>
          <w:rFonts w:ascii="Times New Roman" w:hAnsi="Times New Roman"/>
          <w:lang w:val="id-ID"/>
        </w:rPr>
        <w:t>Dalam perspektif komunikasi merek mengartikan bahwa citra merek berujuk pada kerangka ingatan terhadap suatu merek, yang mengandung hasil penafisiran (decoding) konsumen terhadap pesan-pesan melalui atribut, manfaat dan keunggulan produk, penggunaan, suasana yang diciptakan atau dimanfaatkan dalam komunikasi, para pengguna produk, melalui sikap dan karakter pemasar serta pembuat produk atau merek.</w:t>
      </w:r>
    </w:p>
    <w:p w:rsidR="000873BD" w:rsidRPr="00B435D2" w:rsidRDefault="000873BD" w:rsidP="00B435D2">
      <w:pPr>
        <w:spacing w:after="60"/>
        <w:ind w:firstLine="425"/>
        <w:jc w:val="both"/>
        <w:rPr>
          <w:rFonts w:ascii="Times New Roman" w:hAnsi="Times New Roman"/>
          <w:b/>
        </w:rPr>
      </w:pPr>
      <w:proofErr w:type="gramStart"/>
      <w:r w:rsidRPr="00B435D2">
        <w:rPr>
          <w:rFonts w:ascii="Times New Roman" w:hAnsi="Times New Roman"/>
        </w:rPr>
        <w:t>Kotler &amp; Keller (2012:56) menyebutkan pengukuran citra merek (</w:t>
      </w:r>
      <w:r w:rsidRPr="00B435D2">
        <w:rPr>
          <w:rFonts w:ascii="Times New Roman" w:hAnsi="Times New Roman"/>
          <w:i/>
          <w:iCs/>
        </w:rPr>
        <w:t>brand image</w:t>
      </w:r>
      <w:r w:rsidRPr="00B435D2">
        <w:rPr>
          <w:rFonts w:ascii="Times New Roman" w:hAnsi="Times New Roman"/>
        </w:rPr>
        <w:t>) dapat dilakukan berdasarkan pada aspek sebuah merek.</w:t>
      </w:r>
      <w:proofErr w:type="gramEnd"/>
    </w:p>
    <w:p w:rsidR="000873BD" w:rsidRPr="00B435D2" w:rsidRDefault="000873BD" w:rsidP="00B435D2">
      <w:pPr>
        <w:pStyle w:val="ListParagraph"/>
        <w:numPr>
          <w:ilvl w:val="0"/>
          <w:numId w:val="11"/>
        </w:numPr>
        <w:autoSpaceDE w:val="0"/>
        <w:autoSpaceDN w:val="0"/>
        <w:adjustRightInd w:val="0"/>
        <w:spacing w:after="60"/>
        <w:ind w:left="709" w:hanging="357"/>
        <w:contextualSpacing w:val="0"/>
        <w:jc w:val="both"/>
        <w:rPr>
          <w:rFonts w:ascii="Times New Roman" w:hAnsi="Times New Roman"/>
          <w:color w:val="000000"/>
        </w:rPr>
      </w:pPr>
      <w:r w:rsidRPr="00B435D2">
        <w:rPr>
          <w:rFonts w:ascii="Times New Roman" w:hAnsi="Times New Roman"/>
          <w:i/>
          <w:iCs/>
          <w:color w:val="000000"/>
        </w:rPr>
        <w:t xml:space="preserve">Strength of Brand Association </w:t>
      </w:r>
    </w:p>
    <w:p w:rsidR="000873BD" w:rsidRPr="00B435D2" w:rsidRDefault="000873BD" w:rsidP="00B435D2">
      <w:pPr>
        <w:pStyle w:val="ListParagraph"/>
        <w:autoSpaceDE w:val="0"/>
        <w:autoSpaceDN w:val="0"/>
        <w:adjustRightInd w:val="0"/>
        <w:spacing w:after="120"/>
        <w:ind w:left="709"/>
        <w:contextualSpacing w:val="0"/>
        <w:jc w:val="both"/>
        <w:rPr>
          <w:rFonts w:ascii="Times New Roman" w:hAnsi="Times New Roman"/>
          <w:color w:val="000000"/>
          <w:lang w:val="id-ID"/>
        </w:rPr>
      </w:pPr>
      <w:r w:rsidRPr="00B435D2">
        <w:rPr>
          <w:rFonts w:ascii="Times New Roman" w:hAnsi="Times New Roman"/>
          <w:color w:val="000000"/>
        </w:rPr>
        <w:t xml:space="preserve">Semakin dalam individu berfikir tentang informasi produk dan menghubungkannya dengan pengetahuan merek yang ada, maka semakin kuat asososiasi merek yang </w:t>
      </w:r>
      <w:proofErr w:type="gramStart"/>
      <w:r w:rsidRPr="00B435D2">
        <w:rPr>
          <w:rFonts w:ascii="Times New Roman" w:hAnsi="Times New Roman"/>
          <w:color w:val="000000"/>
        </w:rPr>
        <w:t>akan</w:t>
      </w:r>
      <w:proofErr w:type="gramEnd"/>
      <w:r w:rsidRPr="00B435D2">
        <w:rPr>
          <w:rFonts w:ascii="Times New Roman" w:hAnsi="Times New Roman"/>
          <w:color w:val="000000"/>
        </w:rPr>
        <w:t xml:space="preserve"> dihasilkan.</w:t>
      </w:r>
    </w:p>
    <w:p w:rsidR="000873BD" w:rsidRPr="00B435D2" w:rsidRDefault="000873BD" w:rsidP="00B435D2">
      <w:pPr>
        <w:pStyle w:val="ListParagraph"/>
        <w:numPr>
          <w:ilvl w:val="0"/>
          <w:numId w:val="11"/>
        </w:numPr>
        <w:autoSpaceDE w:val="0"/>
        <w:autoSpaceDN w:val="0"/>
        <w:adjustRightInd w:val="0"/>
        <w:spacing w:after="60"/>
        <w:ind w:left="709" w:hanging="357"/>
        <w:contextualSpacing w:val="0"/>
        <w:jc w:val="both"/>
        <w:rPr>
          <w:rFonts w:ascii="Times New Roman" w:hAnsi="Times New Roman"/>
          <w:color w:val="000000"/>
        </w:rPr>
      </w:pPr>
      <w:r w:rsidRPr="00B435D2">
        <w:rPr>
          <w:rFonts w:ascii="Times New Roman" w:hAnsi="Times New Roman"/>
          <w:i/>
          <w:iCs/>
          <w:color w:val="000000"/>
        </w:rPr>
        <w:t xml:space="preserve">Favorable of brand association </w:t>
      </w:r>
    </w:p>
    <w:p w:rsidR="000873BD" w:rsidRPr="00B435D2" w:rsidRDefault="000873BD" w:rsidP="00B435D2">
      <w:pPr>
        <w:pStyle w:val="ListParagraph"/>
        <w:autoSpaceDE w:val="0"/>
        <w:autoSpaceDN w:val="0"/>
        <w:adjustRightInd w:val="0"/>
        <w:spacing w:after="120"/>
        <w:ind w:left="709"/>
        <w:contextualSpacing w:val="0"/>
        <w:jc w:val="both"/>
        <w:rPr>
          <w:rFonts w:ascii="Times New Roman" w:hAnsi="Times New Roman"/>
          <w:color w:val="000000"/>
          <w:lang w:val="id-ID"/>
        </w:rPr>
      </w:pPr>
      <w:proofErr w:type="gramStart"/>
      <w:r w:rsidRPr="00B435D2">
        <w:rPr>
          <w:rFonts w:ascii="Times New Roman" w:hAnsi="Times New Roman"/>
          <w:color w:val="000000"/>
        </w:rPr>
        <w:t>Mengarah pada kemampuan merek agar mudah diingat oleh konsumen.</w:t>
      </w:r>
      <w:proofErr w:type="gramEnd"/>
      <w:r w:rsidRPr="00B435D2">
        <w:rPr>
          <w:rFonts w:ascii="Times New Roman" w:hAnsi="Times New Roman"/>
          <w:color w:val="000000"/>
          <w:lang w:val="id-ID"/>
        </w:rPr>
        <w:t xml:space="preserve"> </w:t>
      </w:r>
      <w:r w:rsidRPr="00B435D2">
        <w:rPr>
          <w:rFonts w:ascii="Times New Roman" w:hAnsi="Times New Roman"/>
          <w:color w:val="000000"/>
          <w:lang w:val="id-ID"/>
        </w:rPr>
        <w:lastRenderedPageBreak/>
        <w:t>Asosiasi yang menguntungkan bagi merek adalah asosiasi yang diinginkan untuk konsumen, seperti bentuk kenyamanan, produk yang handal, pesan dapat disampaikan oleh produk atau program komunikasi pemasaran yang mendukung.</w:t>
      </w:r>
    </w:p>
    <w:p w:rsidR="000873BD" w:rsidRPr="00B435D2" w:rsidRDefault="000873BD" w:rsidP="00B435D2">
      <w:pPr>
        <w:pStyle w:val="ListParagraph"/>
        <w:numPr>
          <w:ilvl w:val="0"/>
          <w:numId w:val="11"/>
        </w:numPr>
        <w:autoSpaceDE w:val="0"/>
        <w:autoSpaceDN w:val="0"/>
        <w:adjustRightInd w:val="0"/>
        <w:spacing w:after="60"/>
        <w:ind w:left="709" w:hanging="357"/>
        <w:contextualSpacing w:val="0"/>
        <w:jc w:val="both"/>
        <w:rPr>
          <w:rFonts w:ascii="Times New Roman" w:hAnsi="Times New Roman"/>
          <w:color w:val="000000"/>
        </w:rPr>
      </w:pPr>
      <w:r w:rsidRPr="00B435D2">
        <w:rPr>
          <w:rFonts w:ascii="Times New Roman" w:hAnsi="Times New Roman"/>
          <w:i/>
          <w:iCs/>
          <w:color w:val="000000"/>
        </w:rPr>
        <w:t xml:space="preserve">Uniquess of brand association </w:t>
      </w:r>
    </w:p>
    <w:p w:rsidR="000873BD" w:rsidRPr="00355359" w:rsidRDefault="000873BD" w:rsidP="00355359">
      <w:pPr>
        <w:pStyle w:val="ListParagraph"/>
        <w:autoSpaceDE w:val="0"/>
        <w:autoSpaceDN w:val="0"/>
        <w:adjustRightInd w:val="0"/>
        <w:spacing w:after="0"/>
        <w:ind w:left="709"/>
        <w:jc w:val="both"/>
        <w:rPr>
          <w:rFonts w:ascii="Times New Roman" w:hAnsi="Times New Roman"/>
          <w:color w:val="000000"/>
        </w:rPr>
      </w:pPr>
      <w:r w:rsidRPr="00B435D2">
        <w:rPr>
          <w:rFonts w:ascii="Times New Roman" w:hAnsi="Times New Roman"/>
        </w:rPr>
        <w:t>Merek harus memiliki keunggulan yang berkelanjutan atau memiliki proposisi penjualan yang unik untuk memberikan alasan mengapa konsumen harus membelinya</w:t>
      </w:r>
    </w:p>
    <w:p w:rsidR="000873BD" w:rsidRPr="00355359" w:rsidRDefault="000873BD" w:rsidP="00B435D2">
      <w:pPr>
        <w:spacing w:after="0"/>
        <w:jc w:val="both"/>
        <w:rPr>
          <w:rFonts w:ascii="Times New Roman" w:hAnsi="Times New Roman"/>
          <w:b/>
          <w:color w:val="000000"/>
        </w:rPr>
      </w:pPr>
      <w:r w:rsidRPr="00B435D2">
        <w:rPr>
          <w:rFonts w:ascii="Times New Roman" w:hAnsi="Times New Roman"/>
          <w:b/>
          <w:color w:val="000000"/>
          <w:lang w:val="id-ID"/>
        </w:rPr>
        <w:t>Hipotesis</w:t>
      </w:r>
    </w:p>
    <w:p w:rsidR="000873BD" w:rsidRPr="00B435D2" w:rsidRDefault="000873BD" w:rsidP="00B435D2">
      <w:pPr>
        <w:spacing w:after="0"/>
        <w:ind w:firstLine="426"/>
        <w:jc w:val="both"/>
        <w:rPr>
          <w:rFonts w:ascii="Times New Roman" w:hAnsi="Times New Roman"/>
          <w:color w:val="000000"/>
          <w:lang w:val="id-ID"/>
        </w:rPr>
      </w:pPr>
      <w:r w:rsidRPr="00B435D2">
        <w:rPr>
          <w:rFonts w:ascii="Times New Roman" w:hAnsi="Times New Roman"/>
          <w:color w:val="000000"/>
          <w:lang w:val="id-ID"/>
        </w:rPr>
        <w:t>Menurut Sugiyono (2017:99) hipotesis merupakan jawaban sementara terhadap rumusan masalah penelitian. Hipotesis dalam penelitian ini adalah sebagai berikut :</w:t>
      </w:r>
    </w:p>
    <w:p w:rsidR="000873BD" w:rsidRPr="00B435D2" w:rsidRDefault="000873BD" w:rsidP="00B435D2">
      <w:pPr>
        <w:spacing w:after="0"/>
        <w:jc w:val="both"/>
        <w:rPr>
          <w:rFonts w:ascii="Times New Roman" w:hAnsi="Times New Roman"/>
          <w:b/>
          <w:color w:val="000000"/>
          <w:lang w:val="id-ID"/>
        </w:rPr>
      </w:pPr>
    </w:p>
    <w:p w:rsidR="000873BD" w:rsidRPr="00B435D2" w:rsidRDefault="000873BD" w:rsidP="00B435D2">
      <w:pPr>
        <w:spacing w:after="0"/>
        <w:ind w:left="567" w:hanging="567"/>
        <w:jc w:val="both"/>
        <w:rPr>
          <w:rFonts w:ascii="Times New Roman" w:hAnsi="Times New Roman"/>
          <w:color w:val="000000"/>
          <w:lang w:val="id-ID"/>
        </w:rPr>
      </w:pPr>
      <w:r w:rsidRPr="00B435D2">
        <w:rPr>
          <w:rFonts w:ascii="Times New Roman" w:hAnsi="Times New Roman"/>
          <w:color w:val="000000"/>
          <w:lang w:val="id-ID"/>
        </w:rPr>
        <w:t>Ha</w:t>
      </w:r>
      <w:r w:rsidRPr="00B435D2">
        <w:rPr>
          <w:rFonts w:ascii="Times New Roman" w:hAnsi="Times New Roman"/>
          <w:color w:val="000000"/>
          <w:lang w:val="id-ID"/>
        </w:rPr>
        <w:tab/>
        <w:t xml:space="preserve">: Terdapat pengaruh antara merek </w:t>
      </w:r>
    </w:p>
    <w:p w:rsidR="000873BD" w:rsidRPr="00B435D2" w:rsidRDefault="000873BD" w:rsidP="00B435D2">
      <w:pPr>
        <w:spacing w:after="0"/>
        <w:ind w:left="567" w:firstLine="153"/>
        <w:jc w:val="both"/>
        <w:rPr>
          <w:rFonts w:ascii="Times New Roman" w:hAnsi="Times New Roman"/>
          <w:color w:val="000000"/>
          <w:lang w:val="id-ID"/>
        </w:rPr>
      </w:pPr>
      <w:r w:rsidRPr="00B435D2">
        <w:rPr>
          <w:rFonts w:ascii="Times New Roman" w:hAnsi="Times New Roman"/>
          <w:color w:val="000000"/>
          <w:lang w:val="id-ID"/>
        </w:rPr>
        <w:t xml:space="preserve">berbahasa asing terhadap citra </w:t>
      </w:r>
    </w:p>
    <w:p w:rsidR="000873BD" w:rsidRPr="00B435D2" w:rsidRDefault="000873BD" w:rsidP="00B435D2">
      <w:pPr>
        <w:spacing w:after="0"/>
        <w:ind w:left="567" w:firstLine="153"/>
        <w:jc w:val="both"/>
        <w:rPr>
          <w:rFonts w:ascii="Times New Roman" w:hAnsi="Times New Roman"/>
          <w:color w:val="000000"/>
          <w:lang w:val="id-ID"/>
        </w:rPr>
      </w:pPr>
      <w:r w:rsidRPr="00B435D2">
        <w:rPr>
          <w:rFonts w:ascii="Times New Roman" w:hAnsi="Times New Roman"/>
          <w:color w:val="000000"/>
          <w:lang w:val="id-ID"/>
        </w:rPr>
        <w:t xml:space="preserve">merek Puyo </w:t>
      </w:r>
      <w:r w:rsidRPr="00B435D2">
        <w:rPr>
          <w:rFonts w:ascii="Times New Roman" w:hAnsi="Times New Roman"/>
          <w:i/>
          <w:color w:val="000000"/>
          <w:lang w:val="id-ID"/>
        </w:rPr>
        <w:t>Silky Dessert</w:t>
      </w:r>
      <w:r w:rsidRPr="00B435D2">
        <w:rPr>
          <w:rFonts w:ascii="Times New Roman" w:hAnsi="Times New Roman"/>
          <w:color w:val="000000"/>
          <w:lang w:val="id-ID"/>
        </w:rPr>
        <w:t xml:space="preserve"> di Kota </w:t>
      </w:r>
    </w:p>
    <w:p w:rsidR="000873BD" w:rsidRPr="00B435D2" w:rsidRDefault="000873BD" w:rsidP="00B435D2">
      <w:pPr>
        <w:spacing w:after="0"/>
        <w:ind w:left="567" w:firstLine="153"/>
        <w:jc w:val="both"/>
        <w:rPr>
          <w:rFonts w:ascii="Times New Roman" w:hAnsi="Times New Roman"/>
          <w:color w:val="000000"/>
          <w:lang w:val="id-ID"/>
        </w:rPr>
      </w:pPr>
      <w:r w:rsidRPr="00B435D2">
        <w:rPr>
          <w:rFonts w:ascii="Times New Roman" w:hAnsi="Times New Roman"/>
          <w:color w:val="000000"/>
          <w:lang w:val="id-ID"/>
        </w:rPr>
        <w:t>Bandung</w:t>
      </w:r>
    </w:p>
    <w:p w:rsidR="000873BD" w:rsidRPr="00B435D2" w:rsidRDefault="000873BD" w:rsidP="00B435D2">
      <w:pPr>
        <w:tabs>
          <w:tab w:val="left" w:pos="567"/>
        </w:tabs>
        <w:spacing w:after="0"/>
        <w:jc w:val="both"/>
        <w:rPr>
          <w:rFonts w:ascii="Times New Roman" w:hAnsi="Times New Roman"/>
          <w:color w:val="000000"/>
          <w:lang w:val="id-ID"/>
        </w:rPr>
      </w:pPr>
      <w:r w:rsidRPr="00B435D2">
        <w:rPr>
          <w:rFonts w:ascii="Times New Roman" w:hAnsi="Times New Roman"/>
          <w:color w:val="000000"/>
          <w:lang w:val="id-ID"/>
        </w:rPr>
        <w:t>H0</w:t>
      </w:r>
      <w:r w:rsidRPr="00B435D2">
        <w:rPr>
          <w:rFonts w:ascii="Times New Roman" w:hAnsi="Times New Roman"/>
          <w:color w:val="000000"/>
          <w:lang w:val="id-ID"/>
        </w:rPr>
        <w:tab/>
        <w:t xml:space="preserve">: Tidak terdapat pengaruh antara </w:t>
      </w:r>
    </w:p>
    <w:p w:rsidR="000873BD" w:rsidRPr="00B435D2" w:rsidRDefault="000873BD" w:rsidP="00B435D2">
      <w:pPr>
        <w:tabs>
          <w:tab w:val="left" w:pos="567"/>
        </w:tabs>
        <w:spacing w:after="0"/>
        <w:ind w:left="720"/>
        <w:jc w:val="both"/>
        <w:rPr>
          <w:rFonts w:ascii="Times New Roman" w:hAnsi="Times New Roman"/>
          <w:color w:val="000000"/>
        </w:rPr>
      </w:pPr>
      <w:r w:rsidRPr="00B435D2">
        <w:rPr>
          <w:rFonts w:ascii="Times New Roman" w:hAnsi="Times New Roman"/>
          <w:color w:val="000000"/>
          <w:lang w:val="id-ID"/>
        </w:rPr>
        <w:t xml:space="preserve">merek berbahasa asing terhadap citra merek Puyo </w:t>
      </w:r>
      <w:r w:rsidRPr="00B435D2">
        <w:rPr>
          <w:rFonts w:ascii="Times New Roman" w:hAnsi="Times New Roman"/>
          <w:i/>
          <w:color w:val="000000"/>
          <w:lang w:val="id-ID"/>
        </w:rPr>
        <w:t xml:space="preserve">Silky Desserti </w:t>
      </w:r>
      <w:r w:rsidRPr="00B435D2">
        <w:rPr>
          <w:rFonts w:ascii="Times New Roman" w:hAnsi="Times New Roman"/>
          <w:color w:val="000000"/>
          <w:lang w:val="id-ID"/>
        </w:rPr>
        <w:t>di Kota Bandung</w:t>
      </w:r>
    </w:p>
    <w:p w:rsidR="00355359" w:rsidRDefault="00355359" w:rsidP="00B435D2">
      <w:pPr>
        <w:spacing w:after="0"/>
        <w:jc w:val="both"/>
        <w:rPr>
          <w:rFonts w:ascii="Times New Roman" w:hAnsi="Times New Roman"/>
          <w:b/>
          <w:color w:val="000000"/>
        </w:rPr>
      </w:pPr>
    </w:p>
    <w:p w:rsidR="000873BD" w:rsidRPr="00B435D2" w:rsidRDefault="000873BD" w:rsidP="00B435D2">
      <w:pPr>
        <w:spacing w:after="0"/>
        <w:jc w:val="both"/>
        <w:rPr>
          <w:rFonts w:ascii="Times New Roman" w:hAnsi="Times New Roman"/>
          <w:b/>
          <w:color w:val="000000"/>
        </w:rPr>
      </w:pPr>
      <w:r w:rsidRPr="00B435D2">
        <w:rPr>
          <w:rFonts w:ascii="Times New Roman" w:hAnsi="Times New Roman"/>
          <w:b/>
          <w:color w:val="000000"/>
        </w:rPr>
        <w:t>METODE</w:t>
      </w:r>
      <w:r w:rsidR="00355359">
        <w:rPr>
          <w:rFonts w:ascii="Times New Roman" w:hAnsi="Times New Roman"/>
          <w:b/>
          <w:color w:val="000000"/>
        </w:rPr>
        <w:t xml:space="preserve"> PENELITIAN</w:t>
      </w:r>
    </w:p>
    <w:p w:rsidR="000873BD" w:rsidRPr="00B435D2" w:rsidRDefault="000873BD" w:rsidP="00B435D2">
      <w:pPr>
        <w:spacing w:after="60"/>
        <w:ind w:firstLine="425"/>
        <w:jc w:val="both"/>
        <w:rPr>
          <w:rFonts w:ascii="Times New Roman" w:hAnsi="Times New Roman"/>
          <w:color w:val="000000"/>
          <w:lang w:val="id-ID"/>
        </w:rPr>
      </w:pPr>
      <w:r w:rsidRPr="00B435D2">
        <w:rPr>
          <w:rFonts w:ascii="Times New Roman" w:hAnsi="Times New Roman"/>
          <w:color w:val="000000"/>
          <w:lang w:val="id-ID"/>
        </w:rPr>
        <w:t>Penelitian ini menggunakan metode penelitian kuantitatif. Sugiyono (2017:15) mengartikan metode kuantitatif sebagai metode penelitian yang berlandaskan pada filsafat positivisme, digunakan untuk meneliti pada populasi atau sampel tertentu, pengumpulan data menggunakan instrumen penelitian, analisis data bersifat kuantitatif/statistik, dengan tujuan untuk menggambarkan dan menguji hipotesis yang telah ditetapkan.</w:t>
      </w:r>
    </w:p>
    <w:p w:rsidR="000873BD" w:rsidRPr="00B435D2" w:rsidRDefault="000873BD" w:rsidP="00B435D2">
      <w:pPr>
        <w:spacing w:after="60"/>
        <w:ind w:firstLine="425"/>
        <w:jc w:val="both"/>
        <w:rPr>
          <w:rFonts w:ascii="Times New Roman" w:hAnsi="Times New Roman"/>
          <w:color w:val="000000"/>
          <w:lang w:val="id-ID"/>
        </w:rPr>
      </w:pPr>
      <w:proofErr w:type="gramStart"/>
      <w:r w:rsidRPr="00B435D2">
        <w:rPr>
          <w:rFonts w:ascii="Times New Roman" w:hAnsi="Times New Roman"/>
          <w:color w:val="000000"/>
        </w:rPr>
        <w:t xml:space="preserve">Jenis penelitian ini menggunakan penelitian kausal yang digunakan untuk menganalisis hubungan-hubungan antara satu variabel dengan variabel lainnya atau </w:t>
      </w:r>
      <w:r w:rsidRPr="00B435D2">
        <w:rPr>
          <w:rFonts w:ascii="Times New Roman" w:hAnsi="Times New Roman"/>
          <w:color w:val="000000"/>
        </w:rPr>
        <w:lastRenderedPageBreak/>
        <w:t>bagaimana variabel mempengaruhi variabel lainnya.</w:t>
      </w:r>
      <w:proofErr w:type="gramEnd"/>
    </w:p>
    <w:p w:rsidR="000873BD" w:rsidRPr="00B435D2" w:rsidRDefault="000873BD" w:rsidP="00B435D2">
      <w:pPr>
        <w:spacing w:after="60"/>
        <w:ind w:firstLine="425"/>
        <w:jc w:val="both"/>
        <w:rPr>
          <w:rFonts w:ascii="Times New Roman" w:hAnsi="Times New Roman"/>
          <w:color w:val="000000"/>
          <w:lang w:val="id-ID"/>
        </w:rPr>
      </w:pPr>
      <w:r w:rsidRPr="00B435D2">
        <w:rPr>
          <w:rFonts w:ascii="Times New Roman" w:hAnsi="Times New Roman"/>
          <w:color w:val="000000"/>
          <w:lang w:val="id-ID"/>
        </w:rPr>
        <w:t xml:space="preserve">Populasi adalah wilayah generalisasi yang terdiri atas objek/subyek yang mempunyai kuantitas dan karakteristik tertentu yang ditetapkan oleh peneliti untuk dipelajari dan kemudian ditarik kesimpulannya (Sugiyono, 2017:132). Dalam penelitian ini populasi yang dimaksud adalah remaja di Kota Bandung dengan rentang usia 15-24 tahun yang merupakan target pasar dari Puyo </w:t>
      </w:r>
      <w:r w:rsidRPr="00B435D2">
        <w:rPr>
          <w:rFonts w:ascii="Times New Roman" w:hAnsi="Times New Roman"/>
          <w:i/>
          <w:color w:val="000000"/>
          <w:lang w:val="id-ID"/>
        </w:rPr>
        <w:t>Silky Dessert</w:t>
      </w:r>
      <w:r w:rsidRPr="00B435D2">
        <w:rPr>
          <w:rFonts w:ascii="Times New Roman" w:hAnsi="Times New Roman"/>
          <w:color w:val="000000"/>
          <w:lang w:val="id-ID"/>
        </w:rPr>
        <w:t xml:space="preserve">. Jumlah populasi pada penelitian ini adalah 481.950 orang yang didapatkan dari data Badan Pusat Statistik Bandung. Sampel yang diambil dari populasi harus betul-betul representatif. </w:t>
      </w:r>
    </w:p>
    <w:p w:rsidR="000873BD" w:rsidRPr="00B435D2" w:rsidRDefault="000873BD" w:rsidP="00B435D2">
      <w:pPr>
        <w:spacing w:after="60"/>
        <w:ind w:firstLine="425"/>
        <w:jc w:val="both"/>
        <w:rPr>
          <w:rFonts w:ascii="Times New Roman" w:hAnsi="Times New Roman"/>
          <w:color w:val="000000"/>
          <w:lang w:val="id-ID"/>
        </w:rPr>
      </w:pPr>
      <w:r w:rsidRPr="00B435D2">
        <w:rPr>
          <w:rFonts w:ascii="Times New Roman" w:hAnsi="Times New Roman"/>
          <w:color w:val="000000"/>
          <w:lang w:val="id-ID"/>
        </w:rPr>
        <w:t xml:space="preserve">Pada penelitian ini menggunakan teknik </w:t>
      </w:r>
      <w:r w:rsidRPr="00B435D2">
        <w:rPr>
          <w:rFonts w:ascii="Times New Roman" w:hAnsi="Times New Roman"/>
          <w:i/>
          <w:color w:val="000000"/>
          <w:lang w:val="id-ID"/>
        </w:rPr>
        <w:t>non-probability sampling</w:t>
      </w:r>
      <w:r w:rsidRPr="00B435D2">
        <w:rPr>
          <w:rFonts w:ascii="Times New Roman" w:hAnsi="Times New Roman"/>
          <w:color w:val="000000"/>
          <w:lang w:val="id-ID"/>
        </w:rPr>
        <w:t>. Pengambilan sampel dalam penelitian ini  menggunakan tabel Isaac Michael dengan tingkat kesalahan sebsar 10% (0.1), sehingga jumlah sampel yang didapat sebesar 270 responden.</w:t>
      </w:r>
    </w:p>
    <w:p w:rsidR="000873BD" w:rsidRPr="00355359" w:rsidRDefault="000873BD" w:rsidP="00355359">
      <w:pPr>
        <w:spacing w:after="0"/>
        <w:ind w:firstLine="426"/>
        <w:jc w:val="both"/>
        <w:rPr>
          <w:rFonts w:ascii="Times New Roman" w:hAnsi="Times New Roman"/>
          <w:color w:val="000000"/>
        </w:rPr>
      </w:pPr>
      <w:r w:rsidRPr="00B435D2">
        <w:rPr>
          <w:rFonts w:ascii="Times New Roman" w:hAnsi="Times New Roman"/>
          <w:color w:val="000000"/>
          <w:lang w:val="id-ID"/>
        </w:rPr>
        <w:t>Analisa data yang digunakan dalam penelitian ini adalah analisis deskriptif, uji asumsi klasik (uji normalitas), analisis regresi linier sederhana, analisis korelasi, ko</w:t>
      </w:r>
      <w:r w:rsidR="00355359">
        <w:rPr>
          <w:rFonts w:ascii="Times New Roman" w:hAnsi="Times New Roman"/>
          <w:color w:val="000000"/>
          <w:lang w:val="id-ID"/>
        </w:rPr>
        <w:t>efisien determinasi, dan uji t.</w:t>
      </w:r>
    </w:p>
    <w:p w:rsidR="000873BD" w:rsidRPr="00B435D2" w:rsidRDefault="000873BD" w:rsidP="00B435D2">
      <w:pPr>
        <w:spacing w:after="0"/>
        <w:jc w:val="both"/>
        <w:rPr>
          <w:rFonts w:ascii="Times New Roman" w:hAnsi="Times New Roman"/>
          <w:b/>
          <w:color w:val="000000"/>
          <w:lang w:val="id-ID"/>
        </w:rPr>
      </w:pPr>
    </w:p>
    <w:p w:rsidR="000873BD" w:rsidRPr="00B435D2" w:rsidRDefault="000873BD" w:rsidP="00B435D2">
      <w:pPr>
        <w:spacing w:after="0"/>
        <w:jc w:val="both"/>
        <w:rPr>
          <w:rFonts w:ascii="Times New Roman" w:hAnsi="Times New Roman"/>
          <w:b/>
          <w:color w:val="000000"/>
        </w:rPr>
      </w:pPr>
      <w:r w:rsidRPr="00B435D2">
        <w:rPr>
          <w:rFonts w:ascii="Times New Roman" w:hAnsi="Times New Roman"/>
          <w:b/>
          <w:color w:val="000000"/>
        </w:rPr>
        <w:t>HASIL DAN PEMBAHASAN</w:t>
      </w:r>
    </w:p>
    <w:p w:rsidR="000873BD" w:rsidRPr="00355359" w:rsidRDefault="000873BD" w:rsidP="00355359">
      <w:pPr>
        <w:snapToGrid w:val="0"/>
        <w:spacing w:after="0"/>
        <w:ind w:firstLine="426"/>
        <w:jc w:val="both"/>
        <w:rPr>
          <w:rFonts w:ascii="Times New Roman" w:hAnsi="Times New Roman"/>
          <w:color w:val="000000"/>
        </w:rPr>
      </w:pPr>
      <w:r w:rsidRPr="00B435D2">
        <w:rPr>
          <w:rFonts w:ascii="Times New Roman" w:hAnsi="Times New Roman"/>
          <w:color w:val="000000"/>
          <w:lang w:val="id-ID"/>
        </w:rPr>
        <w:t>Jumlah sampel dalam penelitian adalah 270 responden dengan pembagian karakteristik responden berdasarkan usia dan jenis kelaminn. Responden penelitian ini terbagi atas responden perempuan sebesar 197 dan responden laki-laki 73 orang. Jika dilihat berdasarkan usia, responden berusia 19 – 22 tahun memiliki jumlah lebih banyak dibanyak dibanding responden berusia 15 – 18 dan 23 – 24. Jumlah responden berusia 15 – 18 tahun, 19 – 22 tahun, 23 – 24 tahun masing-masing adalah 76 orang, 146 orang, dan 48 orang.</w:t>
      </w:r>
    </w:p>
    <w:p w:rsidR="00355359" w:rsidRDefault="00355359" w:rsidP="00B435D2">
      <w:pPr>
        <w:snapToGrid w:val="0"/>
        <w:spacing w:after="0"/>
        <w:jc w:val="both"/>
        <w:rPr>
          <w:rFonts w:ascii="Times New Roman" w:hAnsi="Times New Roman"/>
          <w:b/>
          <w:color w:val="000000"/>
        </w:rPr>
      </w:pPr>
    </w:p>
    <w:p w:rsidR="00355359" w:rsidRDefault="00355359" w:rsidP="00B435D2">
      <w:pPr>
        <w:snapToGrid w:val="0"/>
        <w:spacing w:after="0"/>
        <w:jc w:val="both"/>
        <w:rPr>
          <w:rFonts w:ascii="Times New Roman" w:hAnsi="Times New Roman"/>
          <w:b/>
          <w:color w:val="000000"/>
        </w:rPr>
      </w:pPr>
    </w:p>
    <w:p w:rsidR="00355359" w:rsidRDefault="00355359" w:rsidP="00B435D2">
      <w:pPr>
        <w:snapToGrid w:val="0"/>
        <w:spacing w:after="0"/>
        <w:jc w:val="both"/>
        <w:rPr>
          <w:rFonts w:ascii="Times New Roman" w:hAnsi="Times New Roman"/>
          <w:b/>
          <w:color w:val="000000"/>
        </w:rPr>
      </w:pPr>
    </w:p>
    <w:p w:rsidR="00355359" w:rsidRDefault="00355359" w:rsidP="00B435D2">
      <w:pPr>
        <w:snapToGrid w:val="0"/>
        <w:spacing w:after="0"/>
        <w:jc w:val="both"/>
        <w:rPr>
          <w:rFonts w:ascii="Times New Roman" w:hAnsi="Times New Roman"/>
          <w:b/>
          <w:color w:val="000000"/>
        </w:rPr>
      </w:pPr>
    </w:p>
    <w:p w:rsidR="000873BD" w:rsidRPr="00B435D2" w:rsidRDefault="000873BD" w:rsidP="00B435D2">
      <w:pPr>
        <w:snapToGrid w:val="0"/>
        <w:spacing w:after="0"/>
        <w:jc w:val="both"/>
        <w:rPr>
          <w:rFonts w:ascii="Times New Roman" w:hAnsi="Times New Roman"/>
          <w:b/>
          <w:color w:val="000000"/>
          <w:lang w:val="id-ID"/>
        </w:rPr>
      </w:pPr>
      <w:r w:rsidRPr="00B435D2">
        <w:rPr>
          <w:rFonts w:ascii="Times New Roman" w:hAnsi="Times New Roman"/>
          <w:b/>
          <w:color w:val="000000"/>
          <w:lang w:val="id-ID"/>
        </w:rPr>
        <w:lastRenderedPageBreak/>
        <w:t>Analisa Deskriptif</w:t>
      </w:r>
    </w:p>
    <w:p w:rsidR="000873BD" w:rsidRPr="00B435D2" w:rsidRDefault="000873BD" w:rsidP="00B435D2">
      <w:pPr>
        <w:snapToGrid w:val="0"/>
        <w:spacing w:after="0"/>
        <w:ind w:firstLine="426"/>
        <w:jc w:val="both"/>
        <w:rPr>
          <w:rFonts w:ascii="Times New Roman" w:hAnsi="Times New Roman"/>
          <w:color w:val="000000"/>
          <w:lang w:val="id-ID"/>
        </w:rPr>
      </w:pPr>
      <w:r w:rsidRPr="00B435D2">
        <w:rPr>
          <w:rFonts w:ascii="Times New Roman" w:hAnsi="Times New Roman"/>
          <w:color w:val="000000"/>
          <w:lang w:val="id-ID"/>
        </w:rPr>
        <w:t>Menurut Sugiyono (2010:206), analisis deskirptif digunakan untuk mendapatkan persentase dan persepsi responden mengenai variabel X (merek berbahasa asing) dan variabel Y (citra merek).</w:t>
      </w:r>
    </w:p>
    <w:p w:rsidR="000873BD" w:rsidRPr="00B435D2" w:rsidRDefault="000873BD" w:rsidP="00B435D2">
      <w:pPr>
        <w:snapToGrid w:val="0"/>
        <w:spacing w:after="0"/>
        <w:ind w:firstLine="426"/>
        <w:jc w:val="both"/>
        <w:rPr>
          <w:rFonts w:ascii="Times New Roman" w:hAnsi="Times New Roman"/>
          <w:color w:val="000000"/>
          <w:lang w:val="id-ID"/>
        </w:rPr>
      </w:pPr>
      <w:r w:rsidRPr="00B435D2">
        <w:rPr>
          <w:rFonts w:ascii="Times New Roman" w:hAnsi="Times New Roman"/>
          <w:color w:val="000000"/>
          <w:lang w:val="id-ID"/>
        </w:rPr>
        <w:t xml:space="preserve">Dalam melakukan analisis deskriptif terlebih dahulu dilakukan perhitungan berdasarkan skor yang telah diberikan untuk masing-masing jawaban. Kemudian disusun menjadi kriteria penilaian dan dimasukkan ke dalam garis kontinum untuk mengetahui seberapa baik variabel tersebut. </w:t>
      </w:r>
    </w:p>
    <w:p w:rsidR="000873BD" w:rsidRPr="00355359" w:rsidRDefault="000873BD" w:rsidP="00355359">
      <w:pPr>
        <w:snapToGrid w:val="0"/>
        <w:spacing w:after="0"/>
        <w:ind w:firstLine="426"/>
        <w:jc w:val="both"/>
        <w:rPr>
          <w:rFonts w:ascii="Times New Roman" w:hAnsi="Times New Roman"/>
          <w:color w:val="000000"/>
        </w:rPr>
      </w:pPr>
      <w:r w:rsidRPr="00B435D2">
        <w:rPr>
          <w:rFonts w:ascii="Times New Roman" w:hAnsi="Times New Roman"/>
          <w:color w:val="000000"/>
          <w:lang w:val="id-ID"/>
        </w:rPr>
        <w:t xml:space="preserve">Dari hasil analisis deskriptif untuk variabel X (merek berbahasa asing) dan variabel Y (citra merek) didapatkan hasil bahwa kedua variabel tersebut berada di kategori “baik” dengan skor akhir untuk variabel X adalah 77.35% dan skor akhir </w:t>
      </w:r>
      <w:r w:rsidR="00355359">
        <w:rPr>
          <w:rFonts w:ascii="Times New Roman" w:hAnsi="Times New Roman"/>
          <w:color w:val="000000"/>
          <w:lang w:val="id-ID"/>
        </w:rPr>
        <w:t>untuk variabel Y adalah 76.95%.</w:t>
      </w:r>
    </w:p>
    <w:p w:rsidR="000873BD" w:rsidRPr="00B435D2" w:rsidRDefault="000873BD" w:rsidP="00B435D2">
      <w:pPr>
        <w:snapToGrid w:val="0"/>
        <w:spacing w:after="0"/>
        <w:jc w:val="both"/>
        <w:rPr>
          <w:rFonts w:ascii="Times New Roman" w:hAnsi="Times New Roman"/>
          <w:b/>
          <w:color w:val="000000"/>
          <w:lang w:val="id-ID"/>
        </w:rPr>
      </w:pPr>
      <w:r w:rsidRPr="00B435D2">
        <w:rPr>
          <w:rFonts w:ascii="Times New Roman" w:hAnsi="Times New Roman"/>
          <w:b/>
          <w:color w:val="000000"/>
          <w:lang w:val="id-ID"/>
        </w:rPr>
        <w:t>Uji Asumsi Klasik (Uji Normalitas)</w:t>
      </w:r>
    </w:p>
    <w:p w:rsidR="000873BD" w:rsidRPr="00B435D2" w:rsidRDefault="000873BD" w:rsidP="00B435D2">
      <w:pPr>
        <w:snapToGrid w:val="0"/>
        <w:spacing w:after="0"/>
        <w:ind w:firstLine="426"/>
        <w:jc w:val="both"/>
        <w:rPr>
          <w:rFonts w:ascii="Times New Roman" w:hAnsi="Times New Roman"/>
          <w:color w:val="000000"/>
          <w:lang w:val="id-ID"/>
        </w:rPr>
      </w:pPr>
      <w:r w:rsidRPr="00B435D2">
        <w:rPr>
          <w:rFonts w:ascii="Times New Roman" w:hAnsi="Times New Roman"/>
          <w:color w:val="000000"/>
          <w:lang w:val="id-ID"/>
        </w:rPr>
        <w:t>Uji normalitas ini digunakan untuk menguji apakah nilai residual yang dihasilkan dari regresi terdistribusi secara normal atau tidak. Sunyoto (212:119) berpendapat bahwa persamaan regresi dikatakan baik apabila mempunyai data variabel bebas dan variabel terikat berdistribusi normal atau normal sama sekali.</w:t>
      </w:r>
    </w:p>
    <w:p w:rsidR="00355359" w:rsidRDefault="00355359" w:rsidP="00B435D2">
      <w:pPr>
        <w:snapToGrid w:val="0"/>
        <w:spacing w:after="0"/>
        <w:jc w:val="both"/>
        <w:rPr>
          <w:rFonts w:ascii="Times New Roman" w:hAnsi="Times New Roman"/>
          <w:b/>
          <w:color w:val="000000"/>
        </w:rPr>
      </w:pPr>
      <w:r w:rsidRPr="00B435D2">
        <w:rPr>
          <w:noProof/>
          <w:lang w:eastAsia="en-US"/>
        </w:rPr>
        <w:drawing>
          <wp:anchor distT="0" distB="0" distL="114300" distR="114300" simplePos="0" relativeHeight="251665408" behindDoc="0" locked="0" layoutInCell="1" allowOverlap="1" wp14:anchorId="41610BE2" wp14:editId="4311A7CE">
            <wp:simplePos x="0" y="0"/>
            <wp:positionH relativeFrom="column">
              <wp:posOffset>-29897</wp:posOffset>
            </wp:positionH>
            <wp:positionV relativeFrom="paragraph">
              <wp:posOffset>100330</wp:posOffset>
            </wp:positionV>
            <wp:extent cx="2211705" cy="2242185"/>
            <wp:effectExtent l="0" t="0" r="0"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1">
                      <a:extLst>
                        <a:ext uri="{28A0092B-C50C-407E-A947-70E740481C1C}">
                          <a14:useLocalDpi xmlns:a14="http://schemas.microsoft.com/office/drawing/2010/main" val="0"/>
                        </a:ext>
                      </a:extLst>
                    </a:blip>
                    <a:srcRect l="14262" t="7149" r="12500"/>
                    <a:stretch>
                      <a:fillRect/>
                    </a:stretch>
                  </pic:blipFill>
                  <pic:spPr bwMode="auto">
                    <a:xfrm>
                      <a:off x="0" y="0"/>
                      <a:ext cx="2211705" cy="2242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5359" w:rsidRDefault="00355359" w:rsidP="00B435D2">
      <w:pPr>
        <w:snapToGrid w:val="0"/>
        <w:spacing w:after="0"/>
        <w:jc w:val="both"/>
        <w:rPr>
          <w:rFonts w:ascii="Times New Roman" w:hAnsi="Times New Roman"/>
          <w:b/>
          <w:color w:val="000000"/>
        </w:rPr>
      </w:pPr>
    </w:p>
    <w:p w:rsidR="00355359" w:rsidRDefault="00355359" w:rsidP="00B435D2">
      <w:pPr>
        <w:snapToGrid w:val="0"/>
        <w:spacing w:after="0"/>
        <w:jc w:val="both"/>
        <w:rPr>
          <w:rFonts w:ascii="Times New Roman" w:hAnsi="Times New Roman"/>
          <w:b/>
          <w:color w:val="000000"/>
        </w:rPr>
      </w:pPr>
    </w:p>
    <w:p w:rsidR="00355359" w:rsidRDefault="00355359" w:rsidP="00B435D2">
      <w:pPr>
        <w:snapToGrid w:val="0"/>
        <w:spacing w:after="0"/>
        <w:jc w:val="both"/>
        <w:rPr>
          <w:rFonts w:ascii="Times New Roman" w:hAnsi="Times New Roman"/>
          <w:b/>
          <w:color w:val="000000"/>
        </w:rPr>
      </w:pPr>
    </w:p>
    <w:p w:rsidR="00355359" w:rsidRDefault="00355359" w:rsidP="00B435D2">
      <w:pPr>
        <w:snapToGrid w:val="0"/>
        <w:spacing w:after="0"/>
        <w:jc w:val="both"/>
        <w:rPr>
          <w:rFonts w:ascii="Times New Roman" w:hAnsi="Times New Roman"/>
          <w:b/>
          <w:color w:val="000000"/>
        </w:rPr>
      </w:pPr>
    </w:p>
    <w:p w:rsidR="00355359" w:rsidRDefault="00355359" w:rsidP="00B435D2">
      <w:pPr>
        <w:snapToGrid w:val="0"/>
        <w:spacing w:after="0"/>
        <w:jc w:val="both"/>
        <w:rPr>
          <w:rFonts w:ascii="Times New Roman" w:hAnsi="Times New Roman"/>
          <w:b/>
          <w:color w:val="000000"/>
        </w:rPr>
      </w:pPr>
    </w:p>
    <w:p w:rsidR="00355359" w:rsidRDefault="00355359" w:rsidP="00B435D2">
      <w:pPr>
        <w:snapToGrid w:val="0"/>
        <w:spacing w:after="0"/>
        <w:jc w:val="both"/>
        <w:rPr>
          <w:rFonts w:ascii="Times New Roman" w:hAnsi="Times New Roman"/>
          <w:b/>
          <w:color w:val="000000"/>
        </w:rPr>
      </w:pPr>
    </w:p>
    <w:p w:rsidR="00355359" w:rsidRDefault="00355359" w:rsidP="00B435D2">
      <w:pPr>
        <w:snapToGrid w:val="0"/>
        <w:spacing w:after="0"/>
        <w:jc w:val="both"/>
        <w:rPr>
          <w:rFonts w:ascii="Times New Roman" w:hAnsi="Times New Roman"/>
          <w:b/>
          <w:color w:val="000000"/>
        </w:rPr>
      </w:pPr>
    </w:p>
    <w:p w:rsidR="00355359" w:rsidRDefault="00355359" w:rsidP="00B435D2">
      <w:pPr>
        <w:snapToGrid w:val="0"/>
        <w:spacing w:after="0"/>
        <w:jc w:val="both"/>
        <w:rPr>
          <w:rFonts w:ascii="Times New Roman" w:hAnsi="Times New Roman"/>
          <w:b/>
          <w:color w:val="000000"/>
        </w:rPr>
      </w:pPr>
    </w:p>
    <w:p w:rsidR="00355359" w:rsidRDefault="00355359" w:rsidP="00B435D2">
      <w:pPr>
        <w:snapToGrid w:val="0"/>
        <w:spacing w:after="0"/>
        <w:jc w:val="both"/>
        <w:rPr>
          <w:rFonts w:ascii="Times New Roman" w:hAnsi="Times New Roman"/>
          <w:b/>
          <w:color w:val="000000"/>
        </w:rPr>
      </w:pPr>
    </w:p>
    <w:p w:rsidR="00355359" w:rsidRDefault="00355359" w:rsidP="00B435D2">
      <w:pPr>
        <w:snapToGrid w:val="0"/>
        <w:spacing w:after="0"/>
        <w:jc w:val="both"/>
        <w:rPr>
          <w:rFonts w:ascii="Times New Roman" w:hAnsi="Times New Roman"/>
          <w:b/>
          <w:color w:val="000000"/>
        </w:rPr>
      </w:pPr>
    </w:p>
    <w:p w:rsidR="00355359" w:rsidRDefault="00355359" w:rsidP="00B435D2">
      <w:pPr>
        <w:snapToGrid w:val="0"/>
        <w:spacing w:after="0"/>
        <w:jc w:val="both"/>
        <w:rPr>
          <w:rFonts w:ascii="Times New Roman" w:hAnsi="Times New Roman"/>
          <w:b/>
          <w:color w:val="000000"/>
        </w:rPr>
      </w:pPr>
    </w:p>
    <w:p w:rsidR="00355359" w:rsidRDefault="00355359" w:rsidP="00B435D2">
      <w:pPr>
        <w:snapToGrid w:val="0"/>
        <w:spacing w:after="0"/>
        <w:jc w:val="both"/>
        <w:rPr>
          <w:rFonts w:ascii="Times New Roman" w:hAnsi="Times New Roman"/>
          <w:b/>
          <w:color w:val="000000"/>
        </w:rPr>
      </w:pPr>
    </w:p>
    <w:p w:rsidR="000873BD" w:rsidRPr="00B435D2" w:rsidRDefault="000873BD" w:rsidP="00B435D2">
      <w:pPr>
        <w:snapToGrid w:val="0"/>
        <w:spacing w:after="0"/>
        <w:jc w:val="both"/>
        <w:rPr>
          <w:rFonts w:ascii="Times New Roman" w:hAnsi="Times New Roman"/>
          <w:i/>
          <w:color w:val="000000"/>
          <w:lang w:val="id-ID"/>
        </w:rPr>
      </w:pPr>
      <w:r w:rsidRPr="00B435D2">
        <w:rPr>
          <w:rFonts w:ascii="Times New Roman" w:hAnsi="Times New Roman"/>
          <w:b/>
          <w:color w:val="000000"/>
          <w:lang w:val="id-ID"/>
        </w:rPr>
        <w:t xml:space="preserve">Gambar 1. </w:t>
      </w:r>
      <w:r w:rsidRPr="00B435D2">
        <w:rPr>
          <w:rFonts w:ascii="Times New Roman" w:hAnsi="Times New Roman"/>
          <w:i/>
          <w:color w:val="000000"/>
          <w:lang w:val="id-ID"/>
        </w:rPr>
        <w:t>Normal P-P Plot of Regression Standarized Residual</w:t>
      </w:r>
    </w:p>
    <w:p w:rsidR="000873BD" w:rsidRPr="00B435D2" w:rsidRDefault="000873BD" w:rsidP="00B435D2">
      <w:pPr>
        <w:snapToGrid w:val="0"/>
        <w:spacing w:after="0"/>
        <w:jc w:val="both"/>
        <w:rPr>
          <w:rFonts w:ascii="Times New Roman" w:hAnsi="Times New Roman"/>
          <w:color w:val="000000"/>
          <w:lang w:val="id-ID"/>
        </w:rPr>
      </w:pPr>
      <w:r w:rsidRPr="00B435D2">
        <w:rPr>
          <w:rFonts w:ascii="Times New Roman" w:hAnsi="Times New Roman"/>
          <w:i/>
          <w:color w:val="000000"/>
          <w:lang w:val="id-ID"/>
        </w:rPr>
        <w:t>Sumber</w:t>
      </w:r>
      <w:r w:rsidRPr="00B435D2">
        <w:rPr>
          <w:rFonts w:ascii="Times New Roman" w:hAnsi="Times New Roman"/>
          <w:color w:val="000000"/>
          <w:lang w:val="id-ID"/>
        </w:rPr>
        <w:t xml:space="preserve"> : Hasil Olah Data Penulis, 2018</w:t>
      </w:r>
    </w:p>
    <w:p w:rsidR="000873BD" w:rsidRPr="00B435D2" w:rsidRDefault="000873BD" w:rsidP="00B435D2">
      <w:pPr>
        <w:snapToGrid w:val="0"/>
        <w:spacing w:after="0"/>
        <w:ind w:firstLine="426"/>
        <w:jc w:val="both"/>
        <w:rPr>
          <w:rFonts w:ascii="Times New Roman" w:hAnsi="Times New Roman"/>
          <w:color w:val="000000"/>
          <w:lang w:val="id-ID"/>
        </w:rPr>
      </w:pPr>
    </w:p>
    <w:p w:rsidR="000873BD" w:rsidRPr="00355359" w:rsidRDefault="000873BD" w:rsidP="00355359">
      <w:pPr>
        <w:snapToGrid w:val="0"/>
        <w:spacing w:after="0"/>
        <w:ind w:firstLine="426"/>
        <w:jc w:val="both"/>
        <w:rPr>
          <w:rFonts w:ascii="Times New Roman" w:hAnsi="Times New Roman"/>
          <w:color w:val="000000"/>
        </w:rPr>
      </w:pPr>
      <w:r w:rsidRPr="00B435D2">
        <w:rPr>
          <w:rFonts w:ascii="Times New Roman" w:hAnsi="Times New Roman"/>
          <w:color w:val="000000"/>
          <w:lang w:val="id-ID"/>
        </w:rPr>
        <w:lastRenderedPageBreak/>
        <w:t>Pada gambar 1 terlihat bahwa data yang berada pada grafik normal P-P Plot menyebar di sekitar garis diagonal dan searah dengan garis diagonal. Sunyoto (2012:128) menyatakan bahwa suatu data dikatakan berdistribusi normal jika garis data riil mengikuti garis diagonal. Sehingga dapat ditarik kesimpulan bahw</w:t>
      </w:r>
      <w:bookmarkStart w:id="0" w:name="_GoBack"/>
      <w:bookmarkEnd w:id="0"/>
      <w:r w:rsidRPr="00B435D2">
        <w:rPr>
          <w:rFonts w:ascii="Times New Roman" w:hAnsi="Times New Roman"/>
          <w:color w:val="000000"/>
          <w:lang w:val="id-ID"/>
        </w:rPr>
        <w:t>a model   regresi pengaruh merek berbahasa asing terhadap ci</w:t>
      </w:r>
      <w:r w:rsidR="00355359">
        <w:rPr>
          <w:rFonts w:ascii="Times New Roman" w:hAnsi="Times New Roman"/>
          <w:color w:val="000000"/>
          <w:lang w:val="id-ID"/>
        </w:rPr>
        <w:t>tra merek berdistribusi normal.</w:t>
      </w:r>
    </w:p>
    <w:p w:rsidR="000873BD" w:rsidRPr="00B435D2" w:rsidRDefault="000873BD" w:rsidP="00B435D2">
      <w:pPr>
        <w:snapToGrid w:val="0"/>
        <w:spacing w:after="0"/>
        <w:jc w:val="both"/>
        <w:rPr>
          <w:rFonts w:ascii="Times New Roman" w:hAnsi="Times New Roman"/>
          <w:b/>
          <w:color w:val="000000"/>
          <w:lang w:val="id-ID"/>
        </w:rPr>
      </w:pPr>
      <w:r w:rsidRPr="00B435D2">
        <w:rPr>
          <w:rFonts w:ascii="Times New Roman" w:hAnsi="Times New Roman"/>
          <w:b/>
          <w:color w:val="000000"/>
          <w:lang w:val="id-ID"/>
        </w:rPr>
        <w:t>Analisis Regresi Linier Sederhana</w:t>
      </w:r>
    </w:p>
    <w:p w:rsidR="000873BD" w:rsidRPr="00B435D2" w:rsidRDefault="000873BD" w:rsidP="00B435D2">
      <w:pPr>
        <w:snapToGrid w:val="0"/>
        <w:spacing w:after="0"/>
        <w:ind w:firstLine="426"/>
        <w:jc w:val="both"/>
        <w:rPr>
          <w:rFonts w:ascii="Times New Roman" w:hAnsi="Times New Roman"/>
          <w:color w:val="000000"/>
          <w:lang w:val="id-ID"/>
        </w:rPr>
      </w:pPr>
      <w:r w:rsidRPr="00B435D2">
        <w:rPr>
          <w:rFonts w:ascii="Times New Roman" w:hAnsi="Times New Roman"/>
          <w:color w:val="000000"/>
          <w:lang w:val="id-ID"/>
        </w:rPr>
        <w:t>Regresi bertujuan untuk menguji pengaruh antara variabel satu dengan variabel lainnya. Variabel yang dipengaruhi disebut sebagai variabel dependen, sedangkan variabel yang mempengaruhi disebut sebagai variabel independen. Hasil dari regresi linier sederhana antara variabel merek berbahasa asing (X) dan citra merek (Y) dapat dilihat pada Tabel 1.</w:t>
      </w:r>
    </w:p>
    <w:p w:rsidR="000873BD" w:rsidRPr="00B435D2" w:rsidRDefault="000873BD" w:rsidP="00B435D2">
      <w:pPr>
        <w:snapToGrid w:val="0"/>
        <w:spacing w:after="0"/>
        <w:ind w:firstLine="426"/>
        <w:jc w:val="both"/>
        <w:rPr>
          <w:rFonts w:ascii="Times New Roman" w:hAnsi="Times New Roman"/>
          <w:color w:val="000000"/>
          <w:lang w:val="id-ID"/>
        </w:rPr>
      </w:pPr>
    </w:p>
    <w:p w:rsidR="000873BD" w:rsidRPr="00B435D2" w:rsidRDefault="000873BD" w:rsidP="00B435D2">
      <w:pPr>
        <w:snapToGrid w:val="0"/>
        <w:spacing w:after="0"/>
        <w:jc w:val="both"/>
        <w:rPr>
          <w:rFonts w:ascii="Times New Roman" w:hAnsi="Times New Roman"/>
          <w:b/>
          <w:color w:val="000000"/>
          <w:lang w:val="id-ID"/>
        </w:rPr>
      </w:pPr>
      <w:r w:rsidRPr="00B435D2">
        <w:rPr>
          <w:rFonts w:ascii="Times New Roman" w:hAnsi="Times New Roman"/>
          <w:b/>
          <w:color w:val="000000"/>
          <w:lang w:val="id-ID"/>
        </w:rPr>
        <w:t>Tabel 1. Analisis Regresi Linier Sederhana</w:t>
      </w:r>
    </w:p>
    <w:p w:rsidR="000873BD" w:rsidRPr="00355359" w:rsidRDefault="000873BD" w:rsidP="00B435D2">
      <w:pPr>
        <w:snapToGrid w:val="0"/>
        <w:spacing w:after="0"/>
        <w:jc w:val="both"/>
        <w:rPr>
          <w:rFonts w:ascii="Times New Roman" w:hAnsi="Times New Roman"/>
          <w:color w:val="000000"/>
        </w:rPr>
      </w:pPr>
      <w:r w:rsidRPr="00B435D2">
        <w:rPr>
          <w:rFonts w:ascii="Times New Roman" w:hAnsi="Times New Roman"/>
          <w:i/>
          <w:color w:val="000000"/>
          <w:lang w:val="id-ID"/>
        </w:rPr>
        <w:t xml:space="preserve">Sumber </w:t>
      </w:r>
      <w:r w:rsidRPr="00B435D2">
        <w:rPr>
          <w:rFonts w:ascii="Times New Roman" w:hAnsi="Times New Roman"/>
          <w:color w:val="000000"/>
          <w:lang w:val="id-ID"/>
        </w:rPr>
        <w:t>: Hasil Olah Data Penulis, 2018</w:t>
      </w:r>
    </w:p>
    <w:p w:rsidR="000873BD" w:rsidRPr="00B435D2" w:rsidRDefault="000873BD" w:rsidP="00B435D2">
      <w:pPr>
        <w:tabs>
          <w:tab w:val="left" w:pos="426"/>
        </w:tabs>
        <w:snapToGrid w:val="0"/>
        <w:spacing w:after="0"/>
        <w:ind w:firstLine="426"/>
        <w:jc w:val="both"/>
        <w:rPr>
          <w:rFonts w:ascii="Times New Roman" w:hAnsi="Times New Roman"/>
          <w:color w:val="000000"/>
          <w:lang w:val="id-ID"/>
        </w:rPr>
      </w:pPr>
      <w:r w:rsidRPr="00B435D2">
        <w:rPr>
          <w:rFonts w:ascii="Times New Roman" w:hAnsi="Times New Roman"/>
          <w:color w:val="000000"/>
          <w:lang w:val="id-ID"/>
        </w:rPr>
        <w:t>Persamaan regresi yang didapat adalah Y = 7.866 + 0.652X yang mana Y adalah merek berbahasa asing dan X adalah citra merek. Konstanta sebesar 7.866 berarti bila tidak ada merek berbahasa asing maka citra merek sebesar 7.866. Koefisien regresi sebesar 0.652 berarti bahwa setiap penambahan 1 merek berbahasa asing akan meningkatkan citra merek sebesasr 0.652. Pada kolom Sig terlihat nilai 0.000 yang berarti lebih dari 0.05 sehingga H0 ditolak maka koefisien regresi signifikan atau merek berbahasa asing berpengaruh secara signifikan terhadap citra merek.</w:t>
      </w:r>
    </w:p>
    <w:p w:rsidR="000873BD" w:rsidRPr="00B435D2" w:rsidRDefault="000873BD" w:rsidP="00B435D2">
      <w:pPr>
        <w:snapToGrid w:val="0"/>
        <w:spacing w:after="0"/>
        <w:jc w:val="both"/>
        <w:rPr>
          <w:rFonts w:ascii="Times New Roman" w:hAnsi="Times New Roman"/>
          <w:b/>
          <w:color w:val="000000"/>
          <w:lang w:val="id-ID"/>
        </w:rPr>
      </w:pPr>
    </w:p>
    <w:p w:rsidR="000873BD" w:rsidRPr="00B435D2" w:rsidRDefault="000873BD" w:rsidP="00B435D2">
      <w:pPr>
        <w:snapToGrid w:val="0"/>
        <w:spacing w:after="0"/>
        <w:jc w:val="both"/>
        <w:rPr>
          <w:rFonts w:ascii="Times New Roman" w:hAnsi="Times New Roman"/>
          <w:b/>
          <w:color w:val="000000"/>
          <w:lang w:val="id-ID"/>
        </w:rPr>
      </w:pPr>
      <w:r w:rsidRPr="00B435D2">
        <w:rPr>
          <w:rFonts w:ascii="Times New Roman" w:hAnsi="Times New Roman"/>
          <w:b/>
          <w:color w:val="000000"/>
          <w:lang w:val="id-ID"/>
        </w:rPr>
        <w:t>Analisis Korelasi</w:t>
      </w:r>
    </w:p>
    <w:p w:rsidR="000873BD" w:rsidRPr="00B435D2" w:rsidRDefault="000873BD" w:rsidP="00B435D2">
      <w:pPr>
        <w:snapToGrid w:val="0"/>
        <w:spacing w:after="0"/>
        <w:ind w:firstLine="426"/>
        <w:jc w:val="both"/>
        <w:rPr>
          <w:rFonts w:ascii="Times New Roman" w:hAnsi="Times New Roman"/>
          <w:color w:val="000000"/>
          <w:lang w:val="id-ID"/>
        </w:rPr>
      </w:pPr>
      <w:r w:rsidRPr="00B435D2">
        <w:rPr>
          <w:rFonts w:ascii="Times New Roman" w:hAnsi="Times New Roman"/>
          <w:color w:val="000000"/>
          <w:lang w:val="id-ID"/>
        </w:rPr>
        <w:t>Analisis korelasi adalah analisis yang menggunakan uji statistik inferensial dengan tujuan untuk melihat derajat hubungan diantara dua atau lebih variabel. Kekuatan hubungan yang menunjukan derajat hubungan ini disebut koefisien korelasi. Hasil analisis korelasi antara variabel merek berbahasa asing (X) dan citra merek (Y) dapat dilihat di Tabel 2.</w:t>
      </w:r>
    </w:p>
    <w:p w:rsidR="000873BD" w:rsidRPr="00B435D2" w:rsidRDefault="000873BD" w:rsidP="00B435D2">
      <w:pPr>
        <w:snapToGrid w:val="0"/>
        <w:spacing w:after="0"/>
        <w:ind w:firstLine="426"/>
        <w:jc w:val="both"/>
        <w:rPr>
          <w:rFonts w:ascii="Times New Roman" w:hAnsi="Times New Roman"/>
          <w:color w:val="000000"/>
          <w:lang w:val="id-ID"/>
        </w:rPr>
      </w:pPr>
    </w:p>
    <w:p w:rsidR="000873BD" w:rsidRPr="00355359" w:rsidRDefault="000873BD" w:rsidP="00355359">
      <w:pPr>
        <w:snapToGrid w:val="0"/>
        <w:spacing w:after="0"/>
        <w:jc w:val="both"/>
        <w:rPr>
          <w:rFonts w:ascii="Times New Roman" w:hAnsi="Times New Roman"/>
          <w:b/>
          <w:color w:val="000000"/>
          <w:lang w:val="id-ID"/>
        </w:rPr>
      </w:pPr>
      <w:r w:rsidRPr="00B435D2">
        <w:rPr>
          <w:rFonts w:ascii="Times New Roman" w:hAnsi="Times New Roman"/>
          <w:b/>
          <w:color w:val="000000"/>
          <w:lang w:val="id-ID"/>
        </w:rPr>
        <w:t>Tabel 2. Analisis Korelasi</w:t>
      </w:r>
      <w:r w:rsidRPr="00B435D2">
        <w:rPr>
          <w:noProof/>
          <w:lang w:eastAsia="en-US"/>
        </w:rPr>
        <w:drawing>
          <wp:anchor distT="0" distB="0" distL="114300" distR="114300" simplePos="0" relativeHeight="251662336" behindDoc="0" locked="0" layoutInCell="1" allowOverlap="1" wp14:anchorId="1090A0D8" wp14:editId="1777382B">
            <wp:simplePos x="0" y="0"/>
            <wp:positionH relativeFrom="column">
              <wp:posOffset>-10795</wp:posOffset>
            </wp:positionH>
            <wp:positionV relativeFrom="paragraph">
              <wp:posOffset>53975</wp:posOffset>
            </wp:positionV>
            <wp:extent cx="2510155" cy="1405890"/>
            <wp:effectExtent l="0" t="0" r="4445" b="3810"/>
            <wp:wrapTopAndBottom/>
            <wp:docPr id="15" name="Picture 15" descr="Description: Analisis Korel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Analisis Korelas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0155" cy="1405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73BD" w:rsidRPr="00B435D2" w:rsidRDefault="00355359" w:rsidP="00B435D2">
      <w:pPr>
        <w:snapToGrid w:val="0"/>
        <w:spacing w:after="0"/>
        <w:jc w:val="both"/>
        <w:rPr>
          <w:rFonts w:ascii="Times New Roman" w:hAnsi="Times New Roman"/>
          <w:b/>
          <w:color w:val="000000"/>
          <w:lang w:val="id-ID"/>
        </w:rPr>
      </w:pPr>
      <w:r w:rsidRPr="00B435D2">
        <w:rPr>
          <w:noProof/>
          <w:lang w:eastAsia="en-US"/>
        </w:rPr>
        <w:drawing>
          <wp:anchor distT="0" distB="0" distL="114300" distR="114300" simplePos="0" relativeHeight="251667456" behindDoc="0" locked="0" layoutInCell="1" allowOverlap="1" wp14:anchorId="78D4A57C" wp14:editId="10DD78C4">
            <wp:simplePos x="0" y="0"/>
            <wp:positionH relativeFrom="column">
              <wp:posOffset>43180</wp:posOffset>
            </wp:positionH>
            <wp:positionV relativeFrom="paragraph">
              <wp:posOffset>10795</wp:posOffset>
            </wp:positionV>
            <wp:extent cx="2623185" cy="1102995"/>
            <wp:effectExtent l="0" t="0" r="5715" b="1905"/>
            <wp:wrapNone/>
            <wp:docPr id="7" name="Picture 7" descr="Description: Analisis Regresi Sederh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Analisis Regresi Sederha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3185" cy="1102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73BD" w:rsidRDefault="000873BD" w:rsidP="00355359">
      <w:pPr>
        <w:snapToGrid w:val="0"/>
        <w:spacing w:after="0"/>
        <w:jc w:val="both"/>
        <w:rPr>
          <w:rFonts w:ascii="Times New Roman" w:hAnsi="Times New Roman"/>
          <w:color w:val="000000"/>
        </w:rPr>
      </w:pPr>
    </w:p>
    <w:p w:rsidR="00355359" w:rsidRDefault="00355359" w:rsidP="00B435D2">
      <w:pPr>
        <w:snapToGrid w:val="0"/>
        <w:spacing w:after="0"/>
        <w:ind w:firstLine="426"/>
        <w:jc w:val="both"/>
        <w:rPr>
          <w:rFonts w:ascii="Times New Roman" w:hAnsi="Times New Roman"/>
          <w:color w:val="000000"/>
        </w:rPr>
      </w:pPr>
    </w:p>
    <w:p w:rsidR="00355359" w:rsidRDefault="00355359" w:rsidP="00B435D2">
      <w:pPr>
        <w:snapToGrid w:val="0"/>
        <w:spacing w:after="0"/>
        <w:ind w:firstLine="426"/>
        <w:jc w:val="both"/>
        <w:rPr>
          <w:rFonts w:ascii="Times New Roman" w:hAnsi="Times New Roman"/>
          <w:color w:val="000000"/>
        </w:rPr>
      </w:pPr>
    </w:p>
    <w:p w:rsidR="00355359" w:rsidRDefault="00355359" w:rsidP="00B435D2">
      <w:pPr>
        <w:snapToGrid w:val="0"/>
        <w:spacing w:after="0"/>
        <w:ind w:firstLine="426"/>
        <w:jc w:val="both"/>
        <w:rPr>
          <w:rFonts w:ascii="Times New Roman" w:hAnsi="Times New Roman"/>
          <w:color w:val="000000"/>
        </w:rPr>
      </w:pPr>
    </w:p>
    <w:p w:rsidR="00355359" w:rsidRDefault="00355359" w:rsidP="00B435D2">
      <w:pPr>
        <w:snapToGrid w:val="0"/>
        <w:spacing w:after="0"/>
        <w:ind w:firstLine="426"/>
        <w:jc w:val="both"/>
        <w:rPr>
          <w:rFonts w:ascii="Times New Roman" w:hAnsi="Times New Roman"/>
          <w:color w:val="000000"/>
        </w:rPr>
      </w:pPr>
    </w:p>
    <w:p w:rsidR="00355359" w:rsidRPr="00355359" w:rsidRDefault="00355359" w:rsidP="00355359">
      <w:pPr>
        <w:snapToGrid w:val="0"/>
        <w:spacing w:after="0"/>
        <w:jc w:val="both"/>
        <w:rPr>
          <w:rFonts w:ascii="Times New Roman" w:hAnsi="Times New Roman"/>
          <w:color w:val="000000"/>
        </w:rPr>
      </w:pPr>
      <w:r w:rsidRPr="00B435D2">
        <w:rPr>
          <w:rFonts w:ascii="Times New Roman" w:hAnsi="Times New Roman"/>
          <w:i/>
          <w:color w:val="000000"/>
          <w:lang w:val="id-ID"/>
        </w:rPr>
        <w:t>Sumber</w:t>
      </w:r>
      <w:r w:rsidRPr="00B435D2">
        <w:rPr>
          <w:rFonts w:ascii="Times New Roman" w:hAnsi="Times New Roman"/>
          <w:color w:val="000000"/>
          <w:lang w:val="id-ID"/>
        </w:rPr>
        <w:t xml:space="preserve"> : Hasil Olah Data Penulis, 2018</w:t>
      </w:r>
    </w:p>
    <w:p w:rsidR="00355359" w:rsidRDefault="00355359" w:rsidP="00B435D2">
      <w:pPr>
        <w:snapToGrid w:val="0"/>
        <w:spacing w:after="0"/>
        <w:ind w:firstLine="426"/>
        <w:jc w:val="both"/>
        <w:rPr>
          <w:rFonts w:ascii="Times New Roman" w:hAnsi="Times New Roman"/>
          <w:color w:val="000000"/>
        </w:rPr>
      </w:pPr>
    </w:p>
    <w:p w:rsidR="000873BD" w:rsidRPr="00355359" w:rsidRDefault="00355359" w:rsidP="00355359">
      <w:pPr>
        <w:snapToGrid w:val="0"/>
        <w:spacing w:after="0"/>
        <w:ind w:firstLine="426"/>
        <w:jc w:val="both"/>
        <w:rPr>
          <w:rFonts w:ascii="Times New Roman" w:hAnsi="Times New Roman"/>
          <w:color w:val="000000"/>
        </w:rPr>
      </w:pPr>
      <w:r w:rsidRPr="00B435D2">
        <w:rPr>
          <w:noProof/>
          <w:lang w:eastAsia="en-US"/>
        </w:rPr>
        <w:drawing>
          <wp:anchor distT="0" distB="0" distL="114300" distR="114300" simplePos="0" relativeHeight="251660288" behindDoc="0" locked="0" layoutInCell="1" allowOverlap="1" wp14:anchorId="184361DB" wp14:editId="6C0DCFBE">
            <wp:simplePos x="0" y="0"/>
            <wp:positionH relativeFrom="column">
              <wp:posOffset>-3168015</wp:posOffset>
            </wp:positionH>
            <wp:positionV relativeFrom="paragraph">
              <wp:posOffset>1296670</wp:posOffset>
            </wp:positionV>
            <wp:extent cx="2657475" cy="1590675"/>
            <wp:effectExtent l="0" t="0" r="9525" b="9525"/>
            <wp:wrapTopAndBottom/>
            <wp:docPr id="17" name="Picture 17" descr="Description: Analisis Regresi Sederh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Analisis Regresi Sederha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747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0873BD" w:rsidRPr="00B435D2">
        <w:rPr>
          <w:rFonts w:ascii="Times New Roman" w:hAnsi="Times New Roman"/>
          <w:color w:val="000000"/>
          <w:lang w:val="id-ID"/>
        </w:rPr>
        <w:t>Merek berbahasa asing memiliki hubungan dengan citra merek karena nilai Sig pada tabel di atas menunjukkan angka 0.000 yang berarti Sig &lt; 0.05. Nilai koefisien korelasi merek berbahasa asing dengan citra merek sebesar 0.714 yang be</w:t>
      </w:r>
      <w:r>
        <w:rPr>
          <w:rFonts w:ascii="Times New Roman" w:hAnsi="Times New Roman"/>
          <w:color w:val="000000"/>
          <w:lang w:val="id-ID"/>
        </w:rPr>
        <w:t>rarti berada di tingkatan kuat.</w:t>
      </w:r>
    </w:p>
    <w:p w:rsidR="000873BD" w:rsidRPr="00B435D2" w:rsidRDefault="000873BD" w:rsidP="00B435D2">
      <w:pPr>
        <w:snapToGrid w:val="0"/>
        <w:spacing w:after="0"/>
        <w:jc w:val="both"/>
        <w:rPr>
          <w:rFonts w:ascii="Times New Roman" w:hAnsi="Times New Roman"/>
          <w:b/>
          <w:color w:val="000000"/>
          <w:lang w:val="id-ID"/>
        </w:rPr>
      </w:pPr>
      <w:r w:rsidRPr="00B435D2">
        <w:rPr>
          <w:rFonts w:ascii="Times New Roman" w:hAnsi="Times New Roman"/>
          <w:b/>
          <w:color w:val="000000"/>
          <w:lang w:val="id-ID"/>
        </w:rPr>
        <w:t>Koefisien Determinasi</w:t>
      </w:r>
    </w:p>
    <w:p w:rsidR="000873BD" w:rsidRPr="00B435D2" w:rsidRDefault="000873BD" w:rsidP="00B435D2">
      <w:pPr>
        <w:snapToGrid w:val="0"/>
        <w:spacing w:after="0"/>
        <w:ind w:firstLine="426"/>
        <w:jc w:val="both"/>
        <w:rPr>
          <w:rFonts w:ascii="Times New Roman" w:hAnsi="Times New Roman"/>
          <w:color w:val="000000"/>
          <w:lang w:val="id-ID"/>
        </w:rPr>
      </w:pPr>
      <w:r w:rsidRPr="00B435D2">
        <w:rPr>
          <w:rFonts w:ascii="Times New Roman" w:hAnsi="Times New Roman"/>
          <w:color w:val="000000"/>
          <w:lang w:val="id-ID"/>
        </w:rPr>
        <w:t>Koefisien determinasi digunakan untuk memahami seberapa baik variabel independen (X) dan variabel dependen (Y) dalam analisa regresi dimana hal yang ditunjukkan oleh besarnya koefisien determinasi antara nol dan satu. Hasil koefisien antara variabel merek berbahasa asing (X) dan variabel citra merek (X) dapat dilihat pada Tabel 3.</w:t>
      </w:r>
    </w:p>
    <w:p w:rsidR="000873BD" w:rsidRPr="00B435D2" w:rsidRDefault="000873BD" w:rsidP="00B435D2">
      <w:pPr>
        <w:snapToGrid w:val="0"/>
        <w:spacing w:after="0"/>
        <w:ind w:firstLine="426"/>
        <w:jc w:val="both"/>
        <w:rPr>
          <w:rFonts w:ascii="Times New Roman" w:hAnsi="Times New Roman"/>
          <w:color w:val="000000"/>
          <w:lang w:val="id-ID"/>
        </w:rPr>
      </w:pPr>
    </w:p>
    <w:p w:rsidR="000873BD" w:rsidRPr="00B435D2" w:rsidRDefault="000873BD" w:rsidP="00B435D2">
      <w:pPr>
        <w:snapToGrid w:val="0"/>
        <w:spacing w:after="0"/>
        <w:ind w:firstLine="426"/>
        <w:jc w:val="both"/>
        <w:rPr>
          <w:rFonts w:ascii="Times New Roman" w:hAnsi="Times New Roman"/>
          <w:b/>
          <w:color w:val="000000"/>
          <w:lang w:val="id-ID"/>
        </w:rPr>
      </w:pPr>
      <w:r w:rsidRPr="00B435D2">
        <w:rPr>
          <w:rFonts w:ascii="Times New Roman" w:hAnsi="Times New Roman"/>
          <w:b/>
          <w:color w:val="000000"/>
          <w:lang w:val="id-ID"/>
        </w:rPr>
        <w:lastRenderedPageBreak/>
        <w:t>Tabel 3. Koefisien Determinasi</w:t>
      </w:r>
    </w:p>
    <w:p w:rsidR="00355359" w:rsidRDefault="00355359" w:rsidP="00B435D2">
      <w:pPr>
        <w:snapToGrid w:val="0"/>
        <w:spacing w:before="120" w:after="0"/>
        <w:jc w:val="both"/>
        <w:rPr>
          <w:rFonts w:ascii="Times New Roman" w:hAnsi="Times New Roman"/>
          <w:i/>
          <w:color w:val="000000"/>
        </w:rPr>
      </w:pPr>
      <w:r w:rsidRPr="00B435D2">
        <w:rPr>
          <w:noProof/>
          <w:lang w:eastAsia="en-US"/>
        </w:rPr>
        <w:drawing>
          <wp:anchor distT="0" distB="0" distL="114300" distR="114300" simplePos="0" relativeHeight="251661312" behindDoc="0" locked="0" layoutInCell="1" allowOverlap="1" wp14:anchorId="318A6120" wp14:editId="24BCD521">
            <wp:simplePos x="0" y="0"/>
            <wp:positionH relativeFrom="column">
              <wp:posOffset>-51435</wp:posOffset>
            </wp:positionH>
            <wp:positionV relativeFrom="paragraph">
              <wp:posOffset>59055</wp:posOffset>
            </wp:positionV>
            <wp:extent cx="2615993" cy="1009650"/>
            <wp:effectExtent l="0" t="0" r="0" b="0"/>
            <wp:wrapNone/>
            <wp:docPr id="6" name="Picture 6" descr="Description: Koefisien Determin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Koefisien Determinas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3185" cy="10124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5359" w:rsidRDefault="00355359" w:rsidP="00B435D2">
      <w:pPr>
        <w:snapToGrid w:val="0"/>
        <w:spacing w:before="120" w:after="0"/>
        <w:jc w:val="both"/>
        <w:rPr>
          <w:rFonts w:ascii="Times New Roman" w:hAnsi="Times New Roman"/>
          <w:i/>
          <w:color w:val="000000"/>
        </w:rPr>
      </w:pPr>
    </w:p>
    <w:p w:rsidR="00355359" w:rsidRDefault="00355359" w:rsidP="00B435D2">
      <w:pPr>
        <w:snapToGrid w:val="0"/>
        <w:spacing w:before="120" w:after="0"/>
        <w:jc w:val="both"/>
        <w:rPr>
          <w:rFonts w:ascii="Times New Roman" w:hAnsi="Times New Roman"/>
          <w:i/>
          <w:color w:val="000000"/>
        </w:rPr>
      </w:pPr>
    </w:p>
    <w:p w:rsidR="00355359" w:rsidRDefault="00355359" w:rsidP="00B435D2">
      <w:pPr>
        <w:snapToGrid w:val="0"/>
        <w:spacing w:before="120" w:after="0"/>
        <w:jc w:val="both"/>
        <w:rPr>
          <w:rFonts w:ascii="Times New Roman" w:hAnsi="Times New Roman"/>
          <w:i/>
          <w:color w:val="000000"/>
        </w:rPr>
      </w:pPr>
    </w:p>
    <w:p w:rsidR="000873BD" w:rsidRPr="00355359" w:rsidRDefault="000873BD" w:rsidP="00355359">
      <w:pPr>
        <w:snapToGrid w:val="0"/>
        <w:spacing w:before="120" w:after="0"/>
        <w:jc w:val="both"/>
        <w:rPr>
          <w:rFonts w:ascii="Times New Roman" w:hAnsi="Times New Roman"/>
          <w:color w:val="000000"/>
        </w:rPr>
      </w:pPr>
      <w:r w:rsidRPr="00B435D2">
        <w:rPr>
          <w:rFonts w:ascii="Times New Roman" w:hAnsi="Times New Roman"/>
          <w:i/>
          <w:color w:val="000000"/>
          <w:lang w:val="id-ID"/>
        </w:rPr>
        <w:t xml:space="preserve">Sumber </w:t>
      </w:r>
      <w:r w:rsidR="00355359">
        <w:rPr>
          <w:rFonts w:ascii="Times New Roman" w:hAnsi="Times New Roman"/>
          <w:color w:val="000000"/>
          <w:lang w:val="id-ID"/>
        </w:rPr>
        <w:t>: Hasil Olah Data Penulis, 2018</w:t>
      </w:r>
    </w:p>
    <w:p w:rsidR="000873BD" w:rsidRPr="00355359" w:rsidRDefault="000873BD" w:rsidP="00355359">
      <w:pPr>
        <w:snapToGrid w:val="0"/>
        <w:spacing w:after="0"/>
        <w:ind w:firstLine="426"/>
        <w:jc w:val="both"/>
        <w:rPr>
          <w:rFonts w:ascii="Times New Roman" w:hAnsi="Times New Roman"/>
          <w:color w:val="000000"/>
        </w:rPr>
      </w:pPr>
      <w:r w:rsidRPr="00B435D2">
        <w:rPr>
          <w:rFonts w:ascii="Times New Roman" w:hAnsi="Times New Roman"/>
          <w:color w:val="000000"/>
          <w:lang w:val="id-ID"/>
        </w:rPr>
        <w:t>Dalam tabel tersebut didapat R Square sebesar 0.510 atau koefisien determinasi berarti 51% citra merek dapat dijelaskan oleh variabel merek berbahasa asing sedangkan sisanya dijelaskan oleh sebab lain. R Square berada pada rentang 0 samapi 1 yang berarti semakin kecil R semakin lemah hubungan kedua variabel tersebut.</w:t>
      </w:r>
    </w:p>
    <w:p w:rsidR="000873BD" w:rsidRPr="00B435D2" w:rsidRDefault="000873BD" w:rsidP="00B435D2">
      <w:pPr>
        <w:snapToGrid w:val="0"/>
        <w:spacing w:after="0"/>
        <w:jc w:val="both"/>
        <w:rPr>
          <w:rFonts w:ascii="Times New Roman" w:hAnsi="Times New Roman"/>
          <w:b/>
          <w:color w:val="000000"/>
          <w:lang w:val="id-ID"/>
        </w:rPr>
      </w:pPr>
      <w:r w:rsidRPr="00B435D2">
        <w:rPr>
          <w:rFonts w:ascii="Times New Roman" w:hAnsi="Times New Roman"/>
          <w:b/>
          <w:color w:val="000000"/>
          <w:lang w:val="id-ID"/>
        </w:rPr>
        <w:t>Uji Hipotesis (Uji t)</w:t>
      </w:r>
    </w:p>
    <w:p w:rsidR="000873BD" w:rsidRPr="00B435D2" w:rsidRDefault="000873BD" w:rsidP="00B435D2">
      <w:pPr>
        <w:snapToGrid w:val="0"/>
        <w:spacing w:after="120"/>
        <w:ind w:firstLine="425"/>
        <w:jc w:val="both"/>
        <w:rPr>
          <w:rFonts w:ascii="Times New Roman" w:hAnsi="Times New Roman"/>
          <w:color w:val="000000"/>
          <w:lang w:val="id-ID"/>
        </w:rPr>
      </w:pPr>
      <w:r w:rsidRPr="00B435D2">
        <w:rPr>
          <w:rFonts w:ascii="Times New Roman" w:hAnsi="Times New Roman"/>
          <w:color w:val="000000"/>
          <w:lang w:val="id-ID"/>
        </w:rPr>
        <w:t xml:space="preserve">Uji t digunakan untuk mengetahui ada atau tidaknya pengaruh dari dua variabel yang berpasangan yaitu variabel independen adalah merek berbahasa asing (X) dan variabel dependen (Y) adalah citra merek. Nilai t hitung akan dibandingkan dengan t tabel dengan tingkat kesalahan tertentu. Jika t hitung &lt; t tabel maka H0 diterima dan Ha ditolak, sebaliknya apabila t hitung &gt; t tabel maka H0 ditolak dan Ha diterima. </w:t>
      </w:r>
    </w:p>
    <w:p w:rsidR="000873BD" w:rsidRPr="00FC5260" w:rsidRDefault="000873BD" w:rsidP="00FC5260">
      <w:pPr>
        <w:snapToGrid w:val="0"/>
        <w:spacing w:after="0"/>
        <w:ind w:firstLine="426"/>
        <w:jc w:val="both"/>
        <w:rPr>
          <w:rFonts w:ascii="Times New Roman" w:hAnsi="Times New Roman"/>
          <w:color w:val="000000"/>
        </w:rPr>
      </w:pPr>
      <w:r w:rsidRPr="00B435D2">
        <w:rPr>
          <w:rFonts w:ascii="Times New Roman" w:hAnsi="Times New Roman"/>
          <w:color w:val="000000"/>
          <w:lang w:val="id-ID"/>
        </w:rPr>
        <w:t>T</w:t>
      </w:r>
      <w:r w:rsidRPr="00B435D2">
        <w:rPr>
          <w:rFonts w:ascii="Times New Roman" w:hAnsi="Times New Roman"/>
          <w:color w:val="000000"/>
          <w:vertAlign w:val="subscript"/>
          <w:lang w:val="id-ID"/>
        </w:rPr>
        <w:t>tabel</w:t>
      </w:r>
      <w:r w:rsidRPr="00B435D2">
        <w:rPr>
          <w:rFonts w:ascii="Times New Roman" w:hAnsi="Times New Roman"/>
          <w:color w:val="000000"/>
          <w:lang w:val="id-ID"/>
        </w:rPr>
        <w:t xml:space="preserve"> dihitung dengan menggunakan uji 2 pihak dengan ketetapan jumlah sampel sebesar 270 dan tingkat kesalahan 10% sehingga didapatkan t</w:t>
      </w:r>
      <w:r w:rsidRPr="00B435D2">
        <w:rPr>
          <w:rFonts w:ascii="Times New Roman" w:hAnsi="Times New Roman"/>
          <w:color w:val="000000"/>
          <w:vertAlign w:val="subscript"/>
          <w:lang w:val="id-ID"/>
        </w:rPr>
        <w:t>tabel</w:t>
      </w:r>
      <w:r w:rsidR="00FC5260">
        <w:rPr>
          <w:rFonts w:ascii="Times New Roman" w:hAnsi="Times New Roman"/>
          <w:color w:val="000000"/>
          <w:lang w:val="id-ID"/>
        </w:rPr>
        <w:t xml:space="preserve"> sebesar 1.285.</w:t>
      </w:r>
    </w:p>
    <w:p w:rsidR="000873BD" w:rsidRDefault="00FC5260" w:rsidP="00FC5260">
      <w:pPr>
        <w:snapToGrid w:val="0"/>
        <w:spacing w:after="0"/>
        <w:jc w:val="center"/>
        <w:rPr>
          <w:rFonts w:ascii="Times New Roman" w:hAnsi="Times New Roman"/>
          <w:b/>
          <w:color w:val="000000"/>
        </w:rPr>
      </w:pPr>
      <w:r>
        <w:rPr>
          <w:rFonts w:ascii="Times New Roman" w:hAnsi="Times New Roman"/>
          <w:b/>
          <w:noProof/>
          <w:color w:val="000000"/>
          <w:lang w:eastAsia="en-US"/>
        </w:rPr>
        <w:drawing>
          <wp:anchor distT="0" distB="0" distL="114300" distR="114300" simplePos="0" relativeHeight="251668480" behindDoc="0" locked="0" layoutInCell="1" allowOverlap="1" wp14:anchorId="58D3D30B" wp14:editId="51542BEE">
            <wp:simplePos x="0" y="0"/>
            <wp:positionH relativeFrom="column">
              <wp:posOffset>-48260</wp:posOffset>
            </wp:positionH>
            <wp:positionV relativeFrom="paragraph">
              <wp:posOffset>163195</wp:posOffset>
            </wp:positionV>
            <wp:extent cx="2623185" cy="926465"/>
            <wp:effectExtent l="0" t="0" r="5715" b="6985"/>
            <wp:wrapNone/>
            <wp:docPr id="19" name="Picture 19" descr="Description: Koefisien Determin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Koefisien Determinas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3185" cy="926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873BD" w:rsidRPr="00B435D2">
        <w:rPr>
          <w:rFonts w:ascii="Times New Roman" w:hAnsi="Times New Roman"/>
          <w:b/>
          <w:color w:val="000000"/>
          <w:lang w:val="id-ID"/>
        </w:rPr>
        <w:t>Tabel 5. Uji t</w:t>
      </w:r>
    </w:p>
    <w:p w:rsidR="00FC5260" w:rsidRDefault="00FC5260" w:rsidP="00B435D2">
      <w:pPr>
        <w:snapToGrid w:val="0"/>
        <w:spacing w:after="0"/>
        <w:jc w:val="both"/>
        <w:rPr>
          <w:rFonts w:ascii="Times New Roman" w:hAnsi="Times New Roman"/>
          <w:b/>
          <w:color w:val="000000"/>
        </w:rPr>
      </w:pPr>
    </w:p>
    <w:p w:rsidR="00FC5260" w:rsidRDefault="00FC5260" w:rsidP="00B435D2">
      <w:pPr>
        <w:snapToGrid w:val="0"/>
        <w:spacing w:after="0"/>
        <w:jc w:val="both"/>
        <w:rPr>
          <w:rFonts w:ascii="Times New Roman" w:hAnsi="Times New Roman"/>
          <w:b/>
          <w:color w:val="000000"/>
        </w:rPr>
      </w:pPr>
    </w:p>
    <w:p w:rsidR="00FC5260" w:rsidRDefault="00FC5260" w:rsidP="00B435D2">
      <w:pPr>
        <w:snapToGrid w:val="0"/>
        <w:spacing w:after="0"/>
        <w:jc w:val="both"/>
        <w:rPr>
          <w:rFonts w:ascii="Times New Roman" w:hAnsi="Times New Roman"/>
          <w:b/>
          <w:color w:val="000000"/>
        </w:rPr>
      </w:pPr>
    </w:p>
    <w:p w:rsidR="00FC5260" w:rsidRDefault="00FC5260" w:rsidP="00B435D2">
      <w:pPr>
        <w:snapToGrid w:val="0"/>
        <w:spacing w:after="0"/>
        <w:jc w:val="both"/>
        <w:rPr>
          <w:rFonts w:ascii="Times New Roman" w:hAnsi="Times New Roman"/>
          <w:b/>
          <w:color w:val="000000"/>
        </w:rPr>
      </w:pPr>
    </w:p>
    <w:p w:rsidR="00FC5260" w:rsidRPr="00FC5260" w:rsidRDefault="00FC5260" w:rsidP="00B435D2">
      <w:pPr>
        <w:snapToGrid w:val="0"/>
        <w:spacing w:after="0"/>
        <w:jc w:val="both"/>
        <w:rPr>
          <w:rFonts w:ascii="Times New Roman" w:hAnsi="Times New Roman"/>
          <w:b/>
          <w:color w:val="000000"/>
        </w:rPr>
      </w:pPr>
    </w:p>
    <w:p w:rsidR="000873BD" w:rsidRPr="00FC5260" w:rsidRDefault="000873BD" w:rsidP="00FC5260">
      <w:pPr>
        <w:snapToGrid w:val="0"/>
        <w:spacing w:after="0"/>
        <w:jc w:val="both"/>
        <w:rPr>
          <w:rFonts w:ascii="Times New Roman" w:hAnsi="Times New Roman"/>
          <w:color w:val="000000"/>
        </w:rPr>
      </w:pPr>
      <w:r w:rsidRPr="00B435D2">
        <w:rPr>
          <w:rFonts w:ascii="Times New Roman" w:hAnsi="Times New Roman"/>
          <w:i/>
          <w:color w:val="000000"/>
          <w:lang w:val="id-ID"/>
        </w:rPr>
        <w:t>Sumber</w:t>
      </w:r>
      <w:r w:rsidRPr="00B435D2">
        <w:rPr>
          <w:rFonts w:ascii="Times New Roman" w:hAnsi="Times New Roman"/>
          <w:color w:val="000000"/>
          <w:lang w:val="id-ID"/>
        </w:rPr>
        <w:t xml:space="preserve"> </w:t>
      </w:r>
      <w:r w:rsidR="00FC5260">
        <w:rPr>
          <w:rFonts w:ascii="Times New Roman" w:hAnsi="Times New Roman"/>
          <w:color w:val="000000"/>
          <w:lang w:val="id-ID"/>
        </w:rPr>
        <w:t>: Hasil Olah Data Penulis, 2018</w:t>
      </w:r>
    </w:p>
    <w:p w:rsidR="000873BD" w:rsidRPr="00FC5260" w:rsidRDefault="000873BD" w:rsidP="00FC5260">
      <w:pPr>
        <w:spacing w:after="0"/>
        <w:ind w:firstLine="426"/>
        <w:jc w:val="both"/>
        <w:rPr>
          <w:rFonts w:ascii="Times New Roman" w:hAnsi="Times New Roman"/>
          <w:color w:val="000000"/>
        </w:rPr>
      </w:pPr>
      <w:r w:rsidRPr="00B435D2">
        <w:rPr>
          <w:rFonts w:ascii="Times New Roman" w:hAnsi="Times New Roman"/>
          <w:color w:val="000000"/>
          <w:lang w:val="id-ID"/>
        </w:rPr>
        <w:t xml:space="preserve">Dengan hasil yang dijabarkan di atas, maka dapat ditarik kesimpulan bahwa nilai t hitung (16.696) &gt; t tabel (1.285). Angka tersebut menentukan bahwa H0 ditolak dan Ha diterima yang artinya terdapat pengaruh antara merek berbahasa asing terhadap citra merek Puyo </w:t>
      </w:r>
      <w:r w:rsidRPr="00B435D2">
        <w:rPr>
          <w:rFonts w:ascii="Times New Roman" w:hAnsi="Times New Roman"/>
          <w:i/>
          <w:color w:val="000000"/>
          <w:lang w:val="id-ID"/>
        </w:rPr>
        <w:t>Silky Dessert</w:t>
      </w:r>
      <w:r w:rsidRPr="00B435D2">
        <w:rPr>
          <w:rFonts w:ascii="Times New Roman" w:hAnsi="Times New Roman"/>
          <w:color w:val="000000"/>
          <w:lang w:val="id-ID"/>
        </w:rPr>
        <w:t>. Pengaruh yang ada bersifat positif dan signifikan.</w:t>
      </w:r>
    </w:p>
    <w:p w:rsidR="00FC5260" w:rsidRDefault="00FC5260" w:rsidP="00FC5260">
      <w:pPr>
        <w:spacing w:after="120"/>
        <w:jc w:val="both"/>
        <w:rPr>
          <w:rFonts w:ascii="Times New Roman" w:hAnsi="Times New Roman"/>
          <w:b/>
          <w:color w:val="000000"/>
        </w:rPr>
      </w:pPr>
      <w:r>
        <w:rPr>
          <w:rFonts w:ascii="Times New Roman" w:hAnsi="Times New Roman"/>
          <w:b/>
          <w:color w:val="000000"/>
        </w:rPr>
        <w:lastRenderedPageBreak/>
        <w:t xml:space="preserve">SIMPULAN </w:t>
      </w:r>
    </w:p>
    <w:p w:rsidR="000873BD" w:rsidRPr="00FC5260" w:rsidRDefault="000873BD" w:rsidP="00FC5260">
      <w:pPr>
        <w:spacing w:after="120"/>
        <w:ind w:firstLine="207"/>
        <w:jc w:val="both"/>
        <w:rPr>
          <w:rFonts w:ascii="Times New Roman" w:hAnsi="Times New Roman"/>
          <w:b/>
          <w:color w:val="000000"/>
        </w:rPr>
      </w:pPr>
      <w:r w:rsidRPr="00B435D2">
        <w:rPr>
          <w:rFonts w:ascii="Times New Roman" w:hAnsi="Times New Roman"/>
          <w:color w:val="000000"/>
          <w:lang w:val="id-ID"/>
        </w:rPr>
        <w:t>Berdasarkan hasil penelitian yang telah dilakukan, maka dapat ditarik kesimpulan untuk menjawab rumusan masalah penelitian sebagai berikut:</w:t>
      </w:r>
    </w:p>
    <w:p w:rsidR="000873BD" w:rsidRPr="00B435D2" w:rsidRDefault="000873BD" w:rsidP="00B435D2">
      <w:pPr>
        <w:numPr>
          <w:ilvl w:val="0"/>
          <w:numId w:val="12"/>
        </w:numPr>
        <w:spacing w:after="0"/>
        <w:ind w:left="567"/>
        <w:jc w:val="both"/>
        <w:rPr>
          <w:rFonts w:ascii="Times New Roman" w:hAnsi="Times New Roman"/>
          <w:color w:val="000000"/>
          <w:lang w:val="id-ID"/>
        </w:rPr>
      </w:pPr>
      <w:r w:rsidRPr="00B435D2">
        <w:rPr>
          <w:rFonts w:ascii="Times New Roman" w:hAnsi="Times New Roman"/>
          <w:color w:val="000000"/>
          <w:lang w:val="id-ID"/>
        </w:rPr>
        <w:t xml:space="preserve">Variabel merek berbahasa asing menunjukkan bahwa merek berbahasa asing yang digunakan oleh Puyo </w:t>
      </w:r>
      <w:r w:rsidRPr="00B435D2">
        <w:rPr>
          <w:rFonts w:ascii="Times New Roman" w:hAnsi="Times New Roman"/>
          <w:i/>
          <w:color w:val="000000"/>
          <w:lang w:val="id-ID"/>
        </w:rPr>
        <w:t>Silky Dessert</w:t>
      </w:r>
      <w:r w:rsidRPr="00B435D2">
        <w:rPr>
          <w:rFonts w:ascii="Times New Roman" w:hAnsi="Times New Roman"/>
          <w:color w:val="000000"/>
          <w:lang w:val="id-ID"/>
        </w:rPr>
        <w:t xml:space="preserve"> secara keseluruhan termasuk pada kategori baik dengan nilai 77.35%. Sedangkan, variabel citra merek dari Puyo </w:t>
      </w:r>
      <w:r w:rsidRPr="00B435D2">
        <w:rPr>
          <w:rFonts w:ascii="Times New Roman" w:hAnsi="Times New Roman"/>
          <w:i/>
          <w:color w:val="000000"/>
          <w:lang w:val="id-ID"/>
        </w:rPr>
        <w:t>Silky Dessert</w:t>
      </w:r>
      <w:r w:rsidRPr="00B435D2">
        <w:rPr>
          <w:rFonts w:ascii="Times New Roman" w:hAnsi="Times New Roman"/>
          <w:color w:val="000000"/>
          <w:lang w:val="id-ID"/>
        </w:rPr>
        <w:t xml:space="preserve"> secara keseluruhan termasuk pada kategori baik dengan nilai 76.95%.</w:t>
      </w:r>
    </w:p>
    <w:p w:rsidR="000873BD" w:rsidRPr="00B435D2" w:rsidRDefault="000873BD" w:rsidP="00B435D2">
      <w:pPr>
        <w:numPr>
          <w:ilvl w:val="0"/>
          <w:numId w:val="12"/>
        </w:numPr>
        <w:spacing w:after="0"/>
        <w:ind w:left="567"/>
        <w:jc w:val="both"/>
        <w:rPr>
          <w:rFonts w:ascii="Times New Roman" w:hAnsi="Times New Roman"/>
          <w:color w:val="000000"/>
          <w:lang w:val="id-ID"/>
        </w:rPr>
      </w:pPr>
      <w:r w:rsidRPr="00B435D2">
        <w:rPr>
          <w:rFonts w:ascii="Times New Roman" w:hAnsi="Times New Roman"/>
          <w:color w:val="000000"/>
          <w:lang w:val="id-ID"/>
        </w:rPr>
        <w:t>Dari uji t diperoleh t</w:t>
      </w:r>
      <w:r w:rsidRPr="00B435D2">
        <w:rPr>
          <w:rFonts w:ascii="Times New Roman" w:hAnsi="Times New Roman"/>
          <w:color w:val="000000"/>
          <w:vertAlign w:val="subscript"/>
          <w:lang w:val="id-ID"/>
        </w:rPr>
        <w:t>hitung</w:t>
      </w:r>
      <w:r w:rsidRPr="00B435D2">
        <w:rPr>
          <w:rFonts w:ascii="Times New Roman" w:hAnsi="Times New Roman"/>
          <w:color w:val="000000"/>
          <w:lang w:val="id-ID"/>
        </w:rPr>
        <w:t xml:space="preserve"> untuk variabel merek berbahasa asing (X) sebesar 16.696 &gt; t</w:t>
      </w:r>
      <w:r w:rsidRPr="00B435D2">
        <w:rPr>
          <w:rFonts w:ascii="Times New Roman" w:hAnsi="Times New Roman"/>
          <w:color w:val="000000"/>
          <w:vertAlign w:val="subscript"/>
          <w:lang w:val="id-ID"/>
        </w:rPr>
        <w:t>tabel</w:t>
      </w:r>
      <w:r w:rsidRPr="00B435D2">
        <w:rPr>
          <w:rFonts w:ascii="Times New Roman" w:hAnsi="Times New Roman"/>
          <w:color w:val="000000"/>
          <w:lang w:val="id-ID"/>
        </w:rPr>
        <w:t xml:space="preserve"> 1.285, artinya merek berbahasa asing (X) berpengaruh signifikan terhadap citra merek dengan nilai koefisien determinasi variabel merek berbahasa asing terhadap variabel citra merek adalah sebesar 51% sedangkan sisanya 49% dijelaskan oleh variabel lain yang tidak diteliti dalam penelitian ini.</w:t>
      </w:r>
    </w:p>
    <w:p w:rsidR="000873BD" w:rsidRPr="00B435D2" w:rsidRDefault="000873BD" w:rsidP="00B435D2">
      <w:pPr>
        <w:spacing w:after="0"/>
        <w:ind w:left="426" w:firstLine="720"/>
        <w:jc w:val="both"/>
        <w:rPr>
          <w:rFonts w:ascii="Times New Roman" w:hAnsi="Times New Roman"/>
          <w:b/>
          <w:color w:val="000000"/>
        </w:rPr>
      </w:pPr>
    </w:p>
    <w:p w:rsidR="000873BD" w:rsidRPr="00B435D2" w:rsidRDefault="00FC5260" w:rsidP="00B435D2">
      <w:pPr>
        <w:spacing w:after="0"/>
        <w:jc w:val="both"/>
        <w:rPr>
          <w:rFonts w:ascii="Times New Roman" w:hAnsi="Times New Roman"/>
          <w:b/>
          <w:color w:val="000000"/>
        </w:rPr>
      </w:pPr>
      <w:r>
        <w:rPr>
          <w:rFonts w:ascii="Times New Roman" w:hAnsi="Times New Roman"/>
          <w:b/>
          <w:color w:val="000000"/>
        </w:rPr>
        <w:t>DAFTAR PUSTAKA</w:t>
      </w:r>
    </w:p>
    <w:p w:rsidR="000873BD" w:rsidRPr="00B435D2" w:rsidRDefault="000873BD" w:rsidP="00B435D2">
      <w:pPr>
        <w:spacing w:after="0"/>
        <w:ind w:left="425" w:hanging="425"/>
        <w:jc w:val="both"/>
        <w:rPr>
          <w:rFonts w:ascii="Times New Roman" w:eastAsia="Calibri" w:hAnsi="Times New Roman"/>
          <w:color w:val="000000"/>
          <w:lang w:val="id-ID" w:eastAsia="en-US"/>
        </w:rPr>
      </w:pPr>
      <w:r w:rsidRPr="00B435D2">
        <w:rPr>
          <w:rFonts w:ascii="Times New Roman" w:eastAsia="Calibri" w:hAnsi="Times New Roman"/>
          <w:color w:val="000000"/>
          <w:lang w:val="id-ID" w:eastAsia="en-US"/>
        </w:rPr>
        <w:t xml:space="preserve">Aaker, David. 2010. </w:t>
      </w:r>
      <w:r w:rsidRPr="00B435D2">
        <w:rPr>
          <w:rFonts w:ascii="Times New Roman" w:eastAsia="Calibri" w:hAnsi="Times New Roman"/>
          <w:i/>
          <w:color w:val="000000"/>
          <w:lang w:val="id-ID" w:eastAsia="en-US"/>
        </w:rPr>
        <w:t>Building Strong Brand</w:t>
      </w:r>
      <w:r w:rsidRPr="00B435D2">
        <w:rPr>
          <w:rFonts w:ascii="Times New Roman" w:eastAsia="Calibri" w:hAnsi="Times New Roman"/>
          <w:color w:val="000000"/>
          <w:lang w:val="id-ID" w:eastAsia="en-US"/>
        </w:rPr>
        <w:t>. United Kingdom : Pocket Books</w:t>
      </w:r>
    </w:p>
    <w:p w:rsidR="000873BD" w:rsidRPr="00B435D2" w:rsidRDefault="000873BD" w:rsidP="00B435D2">
      <w:pPr>
        <w:spacing w:after="0"/>
        <w:ind w:left="426" w:hanging="426"/>
        <w:jc w:val="both"/>
        <w:rPr>
          <w:rFonts w:ascii="Times New Roman" w:eastAsia="Calibri" w:hAnsi="Times New Roman"/>
          <w:color w:val="000000"/>
          <w:lang w:val="id-ID" w:eastAsia="en-US"/>
        </w:rPr>
      </w:pPr>
      <w:r w:rsidRPr="00B435D2">
        <w:rPr>
          <w:rFonts w:ascii="Times New Roman" w:eastAsia="Calibri" w:hAnsi="Times New Roman"/>
          <w:color w:val="000000"/>
          <w:lang w:val="id-ID" w:eastAsia="en-US"/>
        </w:rPr>
        <w:t xml:space="preserve">Ariesmendi. (2016). </w:t>
      </w:r>
      <w:r w:rsidRPr="00B435D2">
        <w:rPr>
          <w:rFonts w:ascii="Times New Roman" w:eastAsia="Calibri" w:hAnsi="Times New Roman"/>
          <w:i/>
          <w:color w:val="000000"/>
          <w:lang w:val="id-ID" w:eastAsia="en-US"/>
        </w:rPr>
        <w:t>Pengaruh Branding Terhadap Perceived Quality dan Minat Beli Pada Sour Sally Bandung</w:t>
      </w:r>
      <w:r w:rsidRPr="00B435D2">
        <w:rPr>
          <w:rFonts w:ascii="Times New Roman" w:eastAsia="Calibri" w:hAnsi="Times New Roman"/>
          <w:color w:val="000000"/>
          <w:lang w:val="id-ID" w:eastAsia="en-US"/>
        </w:rPr>
        <w:t>. e-Proceeding of Management Vol.3, No.2: 1888-1894.</w:t>
      </w:r>
    </w:p>
    <w:p w:rsidR="000873BD" w:rsidRPr="00B435D2" w:rsidRDefault="000873BD" w:rsidP="00B435D2">
      <w:pPr>
        <w:spacing w:after="0"/>
        <w:ind w:left="426" w:hanging="426"/>
        <w:jc w:val="both"/>
        <w:rPr>
          <w:rFonts w:ascii="Times New Roman" w:eastAsia="Calibri" w:hAnsi="Times New Roman"/>
          <w:color w:val="000000"/>
          <w:lang w:val="id-ID" w:eastAsia="en-US"/>
        </w:rPr>
      </w:pPr>
      <w:r w:rsidRPr="00B435D2">
        <w:rPr>
          <w:rFonts w:ascii="Times New Roman" w:eastAsia="Calibri" w:hAnsi="Times New Roman"/>
          <w:color w:val="000000"/>
          <w:lang w:eastAsia="en-US"/>
        </w:rPr>
        <w:t xml:space="preserve">Diantati, Putri Novita., Sunaryo, dan Mintarti Rahayu. </w:t>
      </w:r>
      <w:proofErr w:type="gramStart"/>
      <w:r w:rsidRPr="00B435D2">
        <w:rPr>
          <w:rFonts w:ascii="Times New Roman" w:eastAsia="Calibri" w:hAnsi="Times New Roman"/>
          <w:color w:val="000000"/>
          <w:lang w:eastAsia="en-US"/>
        </w:rPr>
        <w:t xml:space="preserve">(2018). </w:t>
      </w:r>
      <w:r w:rsidRPr="00B435D2">
        <w:rPr>
          <w:rFonts w:ascii="Times New Roman" w:eastAsia="Calibri" w:hAnsi="Times New Roman"/>
          <w:i/>
          <w:color w:val="000000"/>
          <w:lang w:eastAsia="en-US"/>
        </w:rPr>
        <w:t>Perbandingan Penggunaan Local-Name Brand dan Foreign-Name Brand Pada Produk Fashion di Kota Malang</w:t>
      </w:r>
      <w:r w:rsidRPr="00B435D2">
        <w:rPr>
          <w:rFonts w:ascii="Times New Roman" w:eastAsia="Calibri" w:hAnsi="Times New Roman"/>
          <w:color w:val="000000"/>
          <w:lang w:eastAsia="en-US"/>
        </w:rPr>
        <w:t>.</w:t>
      </w:r>
      <w:proofErr w:type="gramEnd"/>
      <w:r w:rsidRPr="00B435D2">
        <w:rPr>
          <w:rFonts w:ascii="Times New Roman" w:eastAsia="Calibri" w:hAnsi="Times New Roman"/>
          <w:color w:val="000000"/>
          <w:lang w:eastAsia="en-US"/>
        </w:rPr>
        <w:t xml:space="preserve"> Jurnal Bisnis dan Manajemen Vol 5 No 1: 92-101.</w:t>
      </w:r>
    </w:p>
    <w:p w:rsidR="000873BD" w:rsidRPr="00B435D2" w:rsidRDefault="000873BD" w:rsidP="00B435D2">
      <w:pPr>
        <w:spacing w:after="0"/>
        <w:ind w:left="426" w:hanging="426"/>
        <w:jc w:val="both"/>
        <w:rPr>
          <w:rFonts w:ascii="Times New Roman" w:eastAsia="Calibri" w:hAnsi="Times New Roman"/>
          <w:color w:val="000000"/>
          <w:lang w:val="id-ID" w:eastAsia="en-US"/>
        </w:rPr>
      </w:pPr>
      <w:r w:rsidRPr="00B435D2">
        <w:rPr>
          <w:rFonts w:ascii="Times New Roman" w:eastAsia="Calibri" w:hAnsi="Times New Roman"/>
          <w:color w:val="000000"/>
          <w:lang w:val="id-ID" w:eastAsia="en-US"/>
        </w:rPr>
        <w:t xml:space="preserve">Durianto, Darmadi, Sugiarto dan Sitinjak, Tony. (2004). </w:t>
      </w:r>
      <w:r w:rsidRPr="00B435D2">
        <w:rPr>
          <w:rFonts w:ascii="Times New Roman" w:eastAsia="Calibri" w:hAnsi="Times New Roman"/>
          <w:i/>
          <w:color w:val="000000"/>
          <w:lang w:val="id-ID" w:eastAsia="en-US"/>
        </w:rPr>
        <w:t>Strategi Menaklukkan Pasar : Melalui Riset Ekuitas dan Perilaku Merek</w:t>
      </w:r>
      <w:r w:rsidRPr="00B435D2">
        <w:rPr>
          <w:rFonts w:ascii="Times New Roman" w:eastAsia="Calibri" w:hAnsi="Times New Roman"/>
          <w:color w:val="000000"/>
          <w:lang w:val="id-ID" w:eastAsia="en-US"/>
        </w:rPr>
        <w:t>. Jakarta: Gramedia Pustaka Utama</w:t>
      </w:r>
    </w:p>
    <w:p w:rsidR="000873BD" w:rsidRPr="00B435D2" w:rsidRDefault="000873BD" w:rsidP="00B435D2">
      <w:pPr>
        <w:spacing w:after="0"/>
        <w:ind w:left="426" w:hanging="426"/>
        <w:jc w:val="both"/>
        <w:rPr>
          <w:rFonts w:ascii="Times New Roman" w:eastAsia="Calibri" w:hAnsi="Times New Roman"/>
          <w:color w:val="000000"/>
          <w:lang w:val="id-ID" w:eastAsia="en-US"/>
        </w:rPr>
      </w:pPr>
      <w:r w:rsidRPr="00B435D2">
        <w:rPr>
          <w:rFonts w:ascii="Times New Roman" w:eastAsia="Calibri" w:hAnsi="Times New Roman"/>
          <w:color w:val="000000"/>
          <w:lang w:val="id-ID" w:eastAsia="en-US"/>
        </w:rPr>
        <w:lastRenderedPageBreak/>
        <w:t xml:space="preserve">Kotler &amp; Keller. (2012). </w:t>
      </w:r>
      <w:r w:rsidRPr="00B435D2">
        <w:rPr>
          <w:rFonts w:ascii="Times New Roman" w:eastAsia="Calibri" w:hAnsi="Times New Roman"/>
          <w:i/>
          <w:color w:val="000000"/>
          <w:lang w:val="id-ID" w:eastAsia="en-US"/>
        </w:rPr>
        <w:t>Manajemen Pemasaran</w:t>
      </w:r>
      <w:r w:rsidRPr="00B435D2">
        <w:rPr>
          <w:rFonts w:ascii="Times New Roman" w:eastAsia="Calibri" w:hAnsi="Times New Roman"/>
          <w:color w:val="000000"/>
          <w:lang w:val="id-ID" w:eastAsia="en-US"/>
        </w:rPr>
        <w:t xml:space="preserve"> Edisi Ketigabelas Jilid 1 dan 2 dialihbahasakan oleh Bob Sabran. Jakarta: Penerbit Erlangga.</w:t>
      </w:r>
    </w:p>
    <w:p w:rsidR="000873BD" w:rsidRPr="00B435D2" w:rsidRDefault="000873BD" w:rsidP="00B435D2">
      <w:pPr>
        <w:spacing w:after="0"/>
        <w:ind w:left="426" w:hanging="426"/>
        <w:jc w:val="both"/>
        <w:rPr>
          <w:rFonts w:ascii="Times New Roman" w:eastAsia="Calibri" w:hAnsi="Times New Roman"/>
          <w:color w:val="000000"/>
          <w:lang w:val="id-ID" w:eastAsia="en-US"/>
        </w:rPr>
      </w:pPr>
      <w:r w:rsidRPr="00B435D2">
        <w:rPr>
          <w:rFonts w:ascii="Times New Roman" w:eastAsia="Calibri" w:hAnsi="Times New Roman"/>
          <w:color w:val="000000"/>
          <w:lang w:val="id-ID" w:eastAsia="en-US"/>
        </w:rPr>
        <w:t xml:space="preserve">Machfoedz, Mahmud. (2010). </w:t>
      </w:r>
      <w:r w:rsidRPr="00B435D2">
        <w:rPr>
          <w:rFonts w:ascii="Times New Roman" w:eastAsia="Calibri" w:hAnsi="Times New Roman"/>
          <w:i/>
          <w:color w:val="000000"/>
          <w:lang w:val="id-ID" w:eastAsia="en-US"/>
        </w:rPr>
        <w:t>Komunikasi Pemasaran Modern (Cetakan Pertama)</w:t>
      </w:r>
      <w:r w:rsidRPr="00B435D2">
        <w:rPr>
          <w:rFonts w:ascii="Times New Roman" w:eastAsia="Calibri" w:hAnsi="Times New Roman"/>
          <w:color w:val="000000"/>
          <w:lang w:val="id-ID" w:eastAsia="en-US"/>
        </w:rPr>
        <w:t>. Yogyakarta: Cakra Ilmu</w:t>
      </w:r>
    </w:p>
    <w:p w:rsidR="000873BD" w:rsidRPr="00B435D2" w:rsidRDefault="000873BD" w:rsidP="00B435D2">
      <w:pPr>
        <w:spacing w:after="0"/>
        <w:ind w:left="426" w:hanging="426"/>
        <w:jc w:val="both"/>
        <w:rPr>
          <w:rFonts w:ascii="Times New Roman" w:eastAsia="Calibri" w:hAnsi="Times New Roman"/>
          <w:color w:val="000000"/>
          <w:lang w:val="id-ID" w:eastAsia="en-US"/>
        </w:rPr>
      </w:pPr>
      <w:r w:rsidRPr="00B435D2">
        <w:rPr>
          <w:rFonts w:ascii="Times New Roman" w:eastAsia="Calibri" w:hAnsi="Times New Roman"/>
          <w:color w:val="000000"/>
          <w:lang w:val="id-ID" w:eastAsia="en-US"/>
        </w:rPr>
        <w:t xml:space="preserve">Marliani, Neli. (2018). </w:t>
      </w:r>
      <w:r w:rsidRPr="00B435D2">
        <w:rPr>
          <w:rFonts w:ascii="Times New Roman" w:eastAsia="Calibri" w:hAnsi="Times New Roman"/>
          <w:i/>
          <w:color w:val="000000"/>
          <w:lang w:val="id-ID" w:eastAsia="en-US"/>
        </w:rPr>
        <w:t>Pengaruh Foreign Branding Terhadap Minat Beli Sour Sally Kota Medan (Studi pada Mahasiswa/i FISIP UMSU)</w:t>
      </w:r>
      <w:r w:rsidRPr="00B435D2">
        <w:rPr>
          <w:rFonts w:ascii="Times New Roman" w:eastAsia="Calibri" w:hAnsi="Times New Roman"/>
          <w:color w:val="000000"/>
          <w:lang w:val="id-ID" w:eastAsia="en-US"/>
        </w:rPr>
        <w:t>. Skripsi Universitas Sumatra Utara.</w:t>
      </w:r>
    </w:p>
    <w:p w:rsidR="000873BD" w:rsidRPr="00B435D2" w:rsidRDefault="000873BD" w:rsidP="00B435D2">
      <w:pPr>
        <w:spacing w:after="0"/>
        <w:ind w:left="426" w:hanging="426"/>
        <w:jc w:val="both"/>
        <w:rPr>
          <w:rFonts w:ascii="Times New Roman" w:eastAsia="Calibri" w:hAnsi="Times New Roman"/>
          <w:color w:val="000000"/>
          <w:lang w:val="id-ID" w:eastAsia="en-US"/>
        </w:rPr>
      </w:pPr>
      <w:r w:rsidRPr="00B435D2">
        <w:rPr>
          <w:rFonts w:ascii="Times New Roman" w:eastAsia="Calibri" w:hAnsi="Times New Roman"/>
          <w:color w:val="000000"/>
          <w:lang w:val="id-ID" w:eastAsia="en-US"/>
        </w:rPr>
        <w:t xml:space="preserve">Nicolino, Patricia F. (2004). </w:t>
      </w:r>
      <w:r w:rsidRPr="00B435D2">
        <w:rPr>
          <w:rFonts w:ascii="Times New Roman" w:eastAsia="Calibri" w:hAnsi="Times New Roman"/>
          <w:i/>
          <w:color w:val="000000"/>
          <w:lang w:val="id-ID" w:eastAsia="en-US"/>
        </w:rPr>
        <w:t>Brand Management</w:t>
      </w:r>
      <w:r w:rsidRPr="00B435D2">
        <w:rPr>
          <w:rFonts w:ascii="Times New Roman" w:eastAsia="Calibri" w:hAnsi="Times New Roman"/>
          <w:color w:val="000000"/>
          <w:lang w:val="id-ID" w:eastAsia="en-US"/>
        </w:rPr>
        <w:t>. Jakarta: Prenada Media.</w:t>
      </w:r>
    </w:p>
    <w:p w:rsidR="000873BD" w:rsidRPr="00B435D2" w:rsidRDefault="000873BD" w:rsidP="00B435D2">
      <w:pPr>
        <w:spacing w:after="0"/>
        <w:ind w:left="426" w:hanging="426"/>
        <w:jc w:val="both"/>
        <w:rPr>
          <w:rFonts w:ascii="Times New Roman" w:eastAsia="Calibri" w:hAnsi="Times New Roman"/>
          <w:color w:val="000000"/>
          <w:lang w:val="id-ID" w:eastAsia="en-US"/>
        </w:rPr>
      </w:pPr>
      <w:r w:rsidRPr="00B435D2">
        <w:rPr>
          <w:rFonts w:ascii="Times New Roman" w:eastAsia="Calibri" w:hAnsi="Times New Roman"/>
          <w:color w:val="000000"/>
          <w:lang w:val="id-ID" w:eastAsia="en-US"/>
        </w:rPr>
        <w:t xml:space="preserve">Rahman, Arif. (2010). </w:t>
      </w:r>
      <w:r w:rsidRPr="00B435D2">
        <w:rPr>
          <w:rFonts w:ascii="Times New Roman" w:eastAsia="Calibri" w:hAnsi="Times New Roman"/>
          <w:i/>
          <w:color w:val="000000"/>
          <w:lang w:val="id-ID" w:eastAsia="en-US"/>
        </w:rPr>
        <w:t>Strategi Dahsyat Marketing Mix for Small Business</w:t>
      </w:r>
      <w:r w:rsidRPr="00B435D2">
        <w:rPr>
          <w:rFonts w:ascii="Times New Roman" w:eastAsia="Calibri" w:hAnsi="Times New Roman"/>
          <w:color w:val="000000"/>
          <w:lang w:val="id-ID" w:eastAsia="en-US"/>
        </w:rPr>
        <w:t>. Jakarta: TransMedia</w:t>
      </w:r>
    </w:p>
    <w:p w:rsidR="000873BD" w:rsidRPr="00B435D2" w:rsidRDefault="000873BD" w:rsidP="00B435D2">
      <w:pPr>
        <w:spacing w:after="0"/>
        <w:ind w:left="567" w:hanging="567"/>
        <w:jc w:val="both"/>
        <w:rPr>
          <w:rFonts w:ascii="Times New Roman" w:hAnsi="Times New Roman"/>
          <w:lang w:val="id-ID"/>
        </w:rPr>
      </w:pPr>
    </w:p>
    <w:p w:rsidR="000873BD" w:rsidRPr="00B435D2" w:rsidRDefault="000873BD" w:rsidP="00B435D2">
      <w:pPr>
        <w:spacing w:after="0"/>
        <w:ind w:left="567" w:hanging="567"/>
        <w:jc w:val="both"/>
        <w:rPr>
          <w:rFonts w:ascii="Times New Roman" w:hAnsi="Times New Roman"/>
          <w:lang w:val="id-ID"/>
        </w:rPr>
      </w:pPr>
      <w:r w:rsidRPr="00B435D2">
        <w:rPr>
          <w:rFonts w:ascii="Times New Roman" w:hAnsi="Times New Roman"/>
          <w:lang w:val="id-ID"/>
        </w:rPr>
        <w:t xml:space="preserve">Rahmi, Amanda Aulia. (2016). </w:t>
      </w:r>
      <w:r w:rsidRPr="00B435D2">
        <w:rPr>
          <w:rFonts w:ascii="Times New Roman" w:hAnsi="Times New Roman"/>
          <w:i/>
          <w:lang w:val="id-ID"/>
        </w:rPr>
        <w:t>Sikap dan Persepsi Konsumen Terhadap Atribut Kafe Merek Asing dan Kafe Merek Lokal di Kota Bandung</w:t>
      </w:r>
      <w:r w:rsidRPr="00B435D2">
        <w:rPr>
          <w:rFonts w:ascii="Times New Roman" w:hAnsi="Times New Roman"/>
          <w:lang w:val="id-ID"/>
        </w:rPr>
        <w:t xml:space="preserve">. E-Proceeding Management : Vol. 3, No. 1 April 2016. </w:t>
      </w:r>
    </w:p>
    <w:p w:rsidR="000873BD" w:rsidRPr="00B435D2" w:rsidRDefault="000873BD" w:rsidP="00B435D2">
      <w:pPr>
        <w:spacing w:after="0"/>
        <w:ind w:left="426" w:hanging="426"/>
        <w:jc w:val="both"/>
        <w:rPr>
          <w:rFonts w:ascii="Times New Roman" w:eastAsia="Calibri" w:hAnsi="Times New Roman"/>
          <w:color w:val="000000"/>
          <w:lang w:val="id-ID" w:eastAsia="en-US"/>
        </w:rPr>
      </w:pPr>
      <w:r w:rsidRPr="00B435D2">
        <w:rPr>
          <w:rFonts w:ascii="Times New Roman" w:eastAsia="Calibri" w:hAnsi="Times New Roman"/>
          <w:color w:val="000000"/>
          <w:lang w:val="id-ID" w:eastAsia="en-US"/>
        </w:rPr>
        <w:t xml:space="preserve">Tauhidi, Helmi. (2008). </w:t>
      </w:r>
      <w:r w:rsidRPr="00B435D2">
        <w:rPr>
          <w:rFonts w:ascii="Times New Roman" w:eastAsia="Calibri" w:hAnsi="Times New Roman"/>
          <w:i/>
          <w:color w:val="000000"/>
          <w:lang w:val="id-ID" w:eastAsia="en-US"/>
        </w:rPr>
        <w:t xml:space="preserve">Pengaruh Pemberian Merek Berbahasa Asing, </w:t>
      </w:r>
      <w:r w:rsidRPr="00B435D2">
        <w:rPr>
          <w:rFonts w:ascii="Times New Roman" w:eastAsia="Calibri" w:hAnsi="Times New Roman"/>
          <w:i/>
          <w:color w:val="000000"/>
          <w:lang w:val="id-ID" w:eastAsia="en-US"/>
        </w:rPr>
        <w:lastRenderedPageBreak/>
        <w:t>Iklan, dan Media Terhadap Persepsi Konsumen</w:t>
      </w:r>
      <w:r w:rsidRPr="00B435D2">
        <w:rPr>
          <w:rFonts w:ascii="Times New Roman" w:eastAsia="Calibri" w:hAnsi="Times New Roman"/>
          <w:color w:val="000000"/>
          <w:lang w:val="id-ID" w:eastAsia="en-US"/>
        </w:rPr>
        <w:t>. Skripsi Universitas Islam Negeri Syarif Hidayatullah.</w:t>
      </w:r>
    </w:p>
    <w:p w:rsidR="000873BD" w:rsidRPr="00B435D2" w:rsidRDefault="000873BD" w:rsidP="00B435D2">
      <w:pPr>
        <w:spacing w:after="0"/>
        <w:ind w:left="426" w:hanging="426"/>
        <w:jc w:val="both"/>
        <w:rPr>
          <w:rFonts w:ascii="Times New Roman" w:eastAsia="Calibri" w:hAnsi="Times New Roman"/>
          <w:color w:val="000000"/>
          <w:lang w:val="id-ID" w:eastAsia="en-US"/>
        </w:rPr>
      </w:pPr>
      <w:r w:rsidRPr="00B435D2">
        <w:rPr>
          <w:rFonts w:ascii="Times New Roman" w:eastAsia="Calibri" w:hAnsi="Times New Roman"/>
          <w:color w:val="000000"/>
          <w:lang w:val="id-ID" w:eastAsia="en-US"/>
        </w:rPr>
        <w:t xml:space="preserve">Sunyoto. (2012). </w:t>
      </w:r>
      <w:r w:rsidRPr="00B435D2">
        <w:rPr>
          <w:rFonts w:ascii="Times New Roman" w:eastAsia="Calibri" w:hAnsi="Times New Roman"/>
          <w:i/>
          <w:color w:val="000000"/>
          <w:lang w:val="id-ID" w:eastAsia="en-US"/>
        </w:rPr>
        <w:t>Statistik Induktfi: Untuk Penelitian Ekonomi dan Bisnis</w:t>
      </w:r>
      <w:r w:rsidRPr="00B435D2">
        <w:rPr>
          <w:rFonts w:ascii="Times New Roman" w:eastAsia="Calibri" w:hAnsi="Times New Roman"/>
          <w:color w:val="000000"/>
          <w:lang w:val="id-ID" w:eastAsia="en-US"/>
        </w:rPr>
        <w:t>. Yogyakarta: CAPS</w:t>
      </w:r>
    </w:p>
    <w:p w:rsidR="000873BD" w:rsidRPr="00B435D2" w:rsidRDefault="000873BD" w:rsidP="00B435D2">
      <w:pPr>
        <w:spacing w:after="0"/>
        <w:ind w:left="426" w:hanging="426"/>
        <w:jc w:val="both"/>
        <w:rPr>
          <w:rFonts w:ascii="Times New Roman" w:eastAsia="Calibri" w:hAnsi="Times New Roman"/>
          <w:color w:val="000000"/>
          <w:lang w:val="id-ID" w:eastAsia="en-US"/>
        </w:rPr>
      </w:pPr>
      <w:r w:rsidRPr="00B435D2">
        <w:rPr>
          <w:rFonts w:ascii="Times New Roman" w:eastAsia="Calibri" w:hAnsi="Times New Roman"/>
          <w:color w:val="000000"/>
          <w:lang w:val="id-ID" w:eastAsia="en-US"/>
        </w:rPr>
        <w:t xml:space="preserve">Sugiyono. (2017). </w:t>
      </w:r>
      <w:r w:rsidRPr="00B435D2">
        <w:rPr>
          <w:rFonts w:ascii="Times New Roman" w:eastAsia="Calibri" w:hAnsi="Times New Roman"/>
          <w:i/>
          <w:color w:val="000000"/>
          <w:lang w:val="id-ID" w:eastAsia="en-US"/>
        </w:rPr>
        <w:t>Metode Penelitian Kuantitatif. Bandung</w:t>
      </w:r>
      <w:r w:rsidRPr="00B435D2">
        <w:rPr>
          <w:rFonts w:ascii="Times New Roman" w:eastAsia="Calibri" w:hAnsi="Times New Roman"/>
          <w:color w:val="000000"/>
          <w:lang w:val="id-ID" w:eastAsia="en-US"/>
        </w:rPr>
        <w:t>: Alfabeta.</w:t>
      </w:r>
    </w:p>
    <w:p w:rsidR="000873BD" w:rsidRPr="00B435D2" w:rsidRDefault="000873BD" w:rsidP="00B435D2">
      <w:pPr>
        <w:spacing w:after="0"/>
        <w:ind w:left="426" w:hanging="426"/>
        <w:jc w:val="both"/>
        <w:rPr>
          <w:rFonts w:ascii="Times New Roman" w:eastAsia="Calibri" w:hAnsi="Times New Roman"/>
          <w:color w:val="000000"/>
          <w:lang w:val="id-ID" w:eastAsia="en-US"/>
        </w:rPr>
      </w:pPr>
      <w:r w:rsidRPr="00B435D2">
        <w:rPr>
          <w:rFonts w:ascii="Times New Roman" w:eastAsia="Calibri" w:hAnsi="Times New Roman"/>
          <w:color w:val="000000"/>
          <w:lang w:val="id-ID" w:eastAsia="en-US"/>
        </w:rPr>
        <w:t xml:space="preserve">Surachman. (2008). </w:t>
      </w:r>
      <w:r w:rsidRPr="00B435D2">
        <w:rPr>
          <w:rFonts w:ascii="Times New Roman" w:eastAsia="Calibri" w:hAnsi="Times New Roman"/>
          <w:i/>
          <w:color w:val="000000"/>
          <w:lang w:val="id-ID" w:eastAsia="en-US"/>
        </w:rPr>
        <w:t>Dasar-dasar Manajemen Merek (Alat Pemasaran Untuk Memenangkan Persaingan)</w:t>
      </w:r>
      <w:r w:rsidRPr="00B435D2">
        <w:rPr>
          <w:rFonts w:ascii="Times New Roman" w:eastAsia="Calibri" w:hAnsi="Times New Roman"/>
          <w:color w:val="000000"/>
          <w:lang w:val="id-ID" w:eastAsia="en-US"/>
        </w:rPr>
        <w:t>. Malang: Bayumeda Publishing</w:t>
      </w:r>
    </w:p>
    <w:p w:rsidR="000873BD" w:rsidRPr="00B435D2" w:rsidRDefault="000873BD" w:rsidP="00B435D2">
      <w:pPr>
        <w:spacing w:after="0"/>
        <w:ind w:left="426" w:hanging="426"/>
        <w:jc w:val="both"/>
        <w:rPr>
          <w:rFonts w:ascii="Times New Roman" w:eastAsia="Calibri" w:hAnsi="Times New Roman"/>
          <w:color w:val="000000"/>
          <w:lang w:val="id-ID" w:eastAsia="en-US"/>
        </w:rPr>
      </w:pPr>
      <w:r w:rsidRPr="00B435D2">
        <w:rPr>
          <w:rFonts w:ascii="Times New Roman" w:eastAsia="Calibri" w:hAnsi="Times New Roman"/>
          <w:color w:val="000000"/>
          <w:lang w:eastAsia="en-US"/>
        </w:rPr>
        <w:t xml:space="preserve">Villar, Maria Elena., Di Ai dan Segev, Sigal. </w:t>
      </w:r>
      <w:proofErr w:type="gramStart"/>
      <w:r w:rsidRPr="00B435D2">
        <w:rPr>
          <w:rFonts w:ascii="Times New Roman" w:eastAsia="Calibri" w:hAnsi="Times New Roman"/>
          <w:color w:val="000000"/>
          <w:lang w:eastAsia="en-US"/>
        </w:rPr>
        <w:t xml:space="preserve">(2012). </w:t>
      </w:r>
      <w:r w:rsidRPr="00B435D2">
        <w:rPr>
          <w:rFonts w:ascii="Times New Roman" w:eastAsia="Calibri" w:hAnsi="Times New Roman"/>
          <w:i/>
          <w:color w:val="000000"/>
          <w:lang w:eastAsia="en-US"/>
        </w:rPr>
        <w:t>Chinese and American Perceptions of Foreign-Name Brands</w:t>
      </w:r>
      <w:r w:rsidRPr="00B435D2">
        <w:rPr>
          <w:rFonts w:ascii="Times New Roman" w:eastAsia="Calibri" w:hAnsi="Times New Roman"/>
          <w:color w:val="000000"/>
          <w:lang w:eastAsia="en-US"/>
        </w:rPr>
        <w:t>.</w:t>
      </w:r>
      <w:proofErr w:type="gramEnd"/>
      <w:r w:rsidRPr="00B435D2">
        <w:rPr>
          <w:rFonts w:ascii="Times New Roman" w:eastAsia="Calibri" w:hAnsi="Times New Roman"/>
          <w:color w:val="000000"/>
          <w:lang w:eastAsia="en-US"/>
        </w:rPr>
        <w:t xml:space="preserve"> </w:t>
      </w:r>
      <w:proofErr w:type="gramStart"/>
      <w:r w:rsidRPr="00B435D2">
        <w:rPr>
          <w:rFonts w:ascii="Times New Roman" w:eastAsia="Calibri" w:hAnsi="Times New Roman"/>
          <w:color w:val="000000"/>
          <w:lang w:eastAsia="en-US"/>
        </w:rPr>
        <w:t>Journal of Product &amp; Brand Management.</w:t>
      </w:r>
      <w:proofErr w:type="gramEnd"/>
      <w:r w:rsidRPr="00B435D2">
        <w:rPr>
          <w:rFonts w:ascii="Times New Roman" w:eastAsia="Calibri" w:hAnsi="Times New Roman"/>
          <w:color w:val="000000"/>
          <w:lang w:eastAsia="en-US"/>
        </w:rPr>
        <w:t xml:space="preserve"> 21/5: 241-349.</w:t>
      </w:r>
    </w:p>
    <w:p w:rsidR="000873BD" w:rsidRPr="00B435D2" w:rsidRDefault="000873BD" w:rsidP="00B435D2">
      <w:pPr>
        <w:spacing w:after="0"/>
        <w:ind w:left="426" w:hanging="426"/>
        <w:jc w:val="both"/>
        <w:rPr>
          <w:rFonts w:ascii="Times New Roman" w:eastAsia="Calibri" w:hAnsi="Times New Roman"/>
          <w:color w:val="000000"/>
          <w:lang w:eastAsia="en-US"/>
        </w:rPr>
      </w:pPr>
      <w:r w:rsidRPr="00B435D2">
        <w:rPr>
          <w:rFonts w:ascii="Times New Roman" w:eastAsia="Calibri" w:hAnsi="Times New Roman"/>
          <w:color w:val="000000"/>
          <w:lang w:val="id-ID" w:eastAsia="en-US"/>
        </w:rPr>
        <w:t xml:space="preserve">Wijaya, Bambang Sukma. (2013). </w:t>
      </w:r>
      <w:r w:rsidRPr="00B435D2">
        <w:rPr>
          <w:rFonts w:ascii="Times New Roman" w:eastAsia="Calibri" w:hAnsi="Times New Roman"/>
          <w:i/>
          <w:color w:val="000000"/>
          <w:lang w:val="id-ID" w:eastAsia="en-US"/>
        </w:rPr>
        <w:t>Dimensions of Brand Image: A Conceptual Review from the Perspective of Brand Communication</w:t>
      </w:r>
      <w:r w:rsidRPr="00B435D2">
        <w:rPr>
          <w:rFonts w:ascii="Times New Roman" w:eastAsia="Calibri" w:hAnsi="Times New Roman"/>
          <w:color w:val="000000"/>
          <w:lang w:val="id-ID" w:eastAsia="en-US"/>
        </w:rPr>
        <w:t>. European Journal of Business and Management Vol 5, No. 31: 55-65.</w:t>
      </w:r>
    </w:p>
    <w:p w:rsidR="00A55566" w:rsidRPr="00722C07" w:rsidRDefault="00A55566" w:rsidP="00636783">
      <w:pPr>
        <w:spacing w:line="240" w:lineRule="auto"/>
        <w:ind w:left="284" w:hanging="284"/>
        <w:jc w:val="both"/>
        <w:rPr>
          <w:rFonts w:ascii="Times New Roman" w:hAnsi="Times New Roman"/>
          <w:sz w:val="24"/>
          <w:szCs w:val="24"/>
          <w:lang w:val="id-ID"/>
        </w:rPr>
      </w:pPr>
    </w:p>
    <w:p w:rsidR="00B435D2" w:rsidRDefault="00B435D2" w:rsidP="00636783">
      <w:pPr>
        <w:spacing w:after="0" w:line="240" w:lineRule="auto"/>
        <w:jc w:val="both"/>
        <w:rPr>
          <w:rFonts w:ascii="Times New Roman" w:hAnsi="Times New Roman"/>
          <w:b/>
          <w:color w:val="000000"/>
        </w:rPr>
        <w:sectPr w:rsidR="00B435D2" w:rsidSect="00B435D2">
          <w:type w:val="continuous"/>
          <w:pgSz w:w="11907" w:h="16840" w:code="9"/>
          <w:pgMar w:top="851" w:right="1440" w:bottom="1440" w:left="1701" w:header="720" w:footer="720" w:gutter="0"/>
          <w:cols w:num="2" w:space="720"/>
          <w:docGrid w:linePitch="360"/>
        </w:sectPr>
      </w:pPr>
    </w:p>
    <w:p w:rsidR="00A55566" w:rsidRDefault="00A55566" w:rsidP="00636783">
      <w:pPr>
        <w:spacing w:after="0" w:line="240" w:lineRule="auto"/>
        <w:jc w:val="both"/>
        <w:rPr>
          <w:rFonts w:ascii="Times New Roman" w:hAnsi="Times New Roman"/>
          <w:b/>
          <w:color w:val="000000"/>
        </w:rPr>
      </w:pPr>
    </w:p>
    <w:p w:rsidR="00A55566" w:rsidRPr="003E4DA5" w:rsidRDefault="00A55566" w:rsidP="00636783">
      <w:pPr>
        <w:spacing w:line="240" w:lineRule="auto"/>
        <w:jc w:val="both"/>
        <w:rPr>
          <w:rFonts w:eastAsia="Calibri"/>
          <w:color w:val="000000"/>
          <w:lang w:eastAsia="en-US"/>
        </w:rPr>
      </w:pPr>
    </w:p>
    <w:p w:rsidR="00A55566" w:rsidRPr="003E4DA5" w:rsidRDefault="00A55566" w:rsidP="00636783">
      <w:pPr>
        <w:spacing w:line="240" w:lineRule="auto"/>
        <w:rPr>
          <w:rFonts w:eastAsia="Calibri"/>
          <w:color w:val="000000"/>
          <w:lang w:eastAsia="en-US"/>
        </w:rPr>
      </w:pPr>
    </w:p>
    <w:p w:rsidR="00AF4090" w:rsidRDefault="00AF4090" w:rsidP="00636783">
      <w:pPr>
        <w:spacing w:line="240" w:lineRule="auto"/>
        <w:ind w:left="1276" w:hanging="1134"/>
      </w:pPr>
    </w:p>
    <w:sectPr w:rsidR="00AF4090" w:rsidSect="009E535D">
      <w:type w:val="continuous"/>
      <w:pgSz w:w="11907" w:h="16840" w:code="9"/>
      <w:pgMar w:top="851" w:right="1440"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369" w:rsidRDefault="009B6369" w:rsidP="000139A0">
      <w:pPr>
        <w:spacing w:after="0" w:line="240" w:lineRule="auto"/>
      </w:pPr>
      <w:r>
        <w:separator/>
      </w:r>
    </w:p>
  </w:endnote>
  <w:endnote w:type="continuationSeparator" w:id="0">
    <w:p w:rsidR="009B6369" w:rsidRDefault="009B6369" w:rsidP="0001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237961"/>
      <w:docPartObj>
        <w:docPartGallery w:val="Page Numbers (Bottom of Page)"/>
        <w:docPartUnique/>
      </w:docPartObj>
    </w:sdtPr>
    <w:sdtEndPr>
      <w:rPr>
        <w:noProof/>
      </w:rPr>
    </w:sdtEndPr>
    <w:sdtContent>
      <w:p w:rsidR="00B01952" w:rsidRDefault="00B01952">
        <w:pPr>
          <w:pStyle w:val="Footer"/>
          <w:jc w:val="right"/>
        </w:pPr>
        <w:r>
          <w:rPr>
            <w:noProof/>
            <w:lang w:eastAsia="en-US"/>
          </w:rPr>
          <mc:AlternateContent>
            <mc:Choice Requires="wps">
              <w:drawing>
                <wp:anchor distT="45720" distB="45720" distL="114300" distR="114300" simplePos="0" relativeHeight="251662336" behindDoc="0" locked="0" layoutInCell="1" allowOverlap="1" wp14:anchorId="79DE96A1" wp14:editId="6B458523">
                  <wp:simplePos x="0" y="0"/>
                  <wp:positionH relativeFrom="column">
                    <wp:posOffset>-127635</wp:posOffset>
                  </wp:positionH>
                  <wp:positionV relativeFrom="paragraph">
                    <wp:posOffset>-36830</wp:posOffset>
                  </wp:positionV>
                  <wp:extent cx="2210435" cy="361950"/>
                  <wp:effectExtent l="0" t="0" r="2159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361950"/>
                          </a:xfrm>
                          <a:prstGeom prst="rect">
                            <a:avLst/>
                          </a:prstGeom>
                          <a:noFill/>
                          <a:ln w="9525">
                            <a:solidFill>
                              <a:schemeClr val="bg1"/>
                            </a:solidFill>
                            <a:miter lim="800000"/>
                            <a:headEnd/>
                            <a:tailEnd/>
                          </a:ln>
                        </wps:spPr>
                        <wps:txbx>
                          <w:txbxContent>
                            <w:p w:rsidR="00B01952" w:rsidRPr="00E23533" w:rsidRDefault="00B01952" w:rsidP="00B01952">
                              <w:pPr>
                                <w:rPr>
                                  <w:rFonts w:ascii="Arial Black" w:hAnsi="Arial Black"/>
                                  <w:sz w:val="20"/>
                                  <w:szCs w:val="20"/>
                                </w:rPr>
                              </w:pPr>
                              <w:r w:rsidRPr="00E23533">
                                <w:rPr>
                                  <w:rFonts w:ascii="Arial Black" w:hAnsi="Arial Black"/>
                                  <w:sz w:val="20"/>
                                  <w:szCs w:val="20"/>
                                </w:rPr>
                                <w:t>JIM UPB Vol 7 No.1 2019</w:t>
                              </w:r>
                            </w:p>
                            <w:p w:rsidR="00B01952" w:rsidRDefault="00B01952" w:rsidP="00B0195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0.05pt;margin-top:-2.9pt;width:174.05pt;height:2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" filled="f" strokecolor="white [3212]">
                  <v:textbox>
                    <w:txbxContent>
                      <w:p w:rsidR="00B01952" w:rsidRPr="00E23533" w:rsidRDefault="00B01952" w:rsidP="00B01952">
                        <w:pPr>
                          <w:rPr>
                            <w:rFonts w:ascii="Arial Black" w:hAnsi="Arial Black"/>
                            <w:sz w:val="20"/>
                            <w:szCs w:val="20"/>
                          </w:rPr>
                        </w:pPr>
                        <w:r w:rsidRPr="00E23533">
                          <w:rPr>
                            <w:rFonts w:ascii="Arial Black" w:hAnsi="Arial Black"/>
                            <w:sz w:val="20"/>
                            <w:szCs w:val="20"/>
                          </w:rPr>
                          <w:t>JIM UPB Vol 7 No.1 2019</w:t>
                        </w:r>
                      </w:p>
                      <w:p w:rsidR="00B01952" w:rsidRDefault="00B01952" w:rsidP="00B01952"/>
                    </w:txbxContent>
                  </v:textbox>
                  <w10:wrap type="square"/>
                </v:shape>
              </w:pict>
            </mc:Fallback>
          </mc:AlternateContent>
        </w:r>
        <w:r>
          <w:fldChar w:fldCharType="begin"/>
        </w:r>
        <w:r>
          <w:instrText xml:space="preserve"> PAGE   \* MERGEFORMAT </w:instrText>
        </w:r>
        <w:r>
          <w:fldChar w:fldCharType="separate"/>
        </w:r>
        <w:r w:rsidR="00806914">
          <w:rPr>
            <w:noProof/>
          </w:rPr>
          <w:t>56</w:t>
        </w:r>
        <w:r>
          <w:rPr>
            <w:noProof/>
          </w:rPr>
          <w:fldChar w:fldCharType="end"/>
        </w:r>
      </w:p>
    </w:sdtContent>
  </w:sdt>
  <w:p w:rsidR="000139A0" w:rsidRDefault="000139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369" w:rsidRDefault="009B6369" w:rsidP="000139A0">
      <w:pPr>
        <w:spacing w:after="0" w:line="240" w:lineRule="auto"/>
      </w:pPr>
      <w:r>
        <w:separator/>
      </w:r>
    </w:p>
  </w:footnote>
  <w:footnote w:type="continuationSeparator" w:id="0">
    <w:p w:rsidR="009B6369" w:rsidRDefault="009B6369" w:rsidP="00013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A0" w:rsidRPr="00150A3C" w:rsidRDefault="000139A0" w:rsidP="000139A0">
    <w:pPr>
      <w:pStyle w:val="Header"/>
      <w:rPr>
        <w:rFonts w:ascii="Arial" w:hAnsi="Arial" w:cs="Arial"/>
        <w:b/>
        <w:color w:val="000000"/>
        <w:sz w:val="18"/>
        <w:szCs w:val="18"/>
        <w:shd w:val="clear" w:color="auto" w:fill="FFFFFF"/>
      </w:rPr>
    </w:pPr>
    <w:r>
      <w:rPr>
        <w:rFonts w:ascii="Arial" w:hAnsi="Arial" w:cs="Arial"/>
        <w:b/>
        <w:noProof/>
        <w:color w:val="000000"/>
        <w:sz w:val="18"/>
        <w:szCs w:val="18"/>
        <w:lang w:eastAsia="en-US"/>
      </w:rPr>
      <mc:AlternateContent>
        <mc:Choice Requires="wps">
          <w:drawing>
            <wp:anchor distT="0" distB="0" distL="114300" distR="114300" simplePos="0" relativeHeight="251660288" behindDoc="0" locked="0" layoutInCell="1" allowOverlap="1" wp14:anchorId="0CB86103" wp14:editId="186E5E19">
              <wp:simplePos x="0" y="0"/>
              <wp:positionH relativeFrom="column">
                <wp:posOffset>2510790</wp:posOffset>
              </wp:positionH>
              <wp:positionV relativeFrom="paragraph">
                <wp:posOffset>-57150</wp:posOffset>
              </wp:positionV>
              <wp:extent cx="3267075" cy="265430"/>
              <wp:effectExtent l="0" t="0" r="9525"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292" w:rsidRPr="00C830EC" w:rsidRDefault="00CC1292" w:rsidP="00CC1292">
                          <w:pPr>
                            <w:spacing w:after="0" w:line="240" w:lineRule="auto"/>
                            <w:jc w:val="center"/>
                            <w:rPr>
                              <w:rFonts w:ascii="Times New Roman" w:hAnsi="Times New Roman"/>
                              <w:b/>
                              <w:color w:val="000000"/>
                              <w:sz w:val="24"/>
                              <w:lang w:val="id-ID"/>
                            </w:rPr>
                          </w:pPr>
                          <w:r w:rsidRPr="00C830EC">
                            <w:rPr>
                              <w:rFonts w:ascii="Times New Roman" w:hAnsi="Times New Roman"/>
                              <w:b/>
                              <w:color w:val="000000"/>
                              <w:sz w:val="24"/>
                              <w:lang w:val="id-ID"/>
                            </w:rPr>
                            <w:t>Fiananda Setiadinanti</w:t>
                          </w:r>
                          <w:r>
                            <w:rPr>
                              <w:rFonts w:ascii="Times New Roman" w:hAnsi="Times New Roman"/>
                              <w:b/>
                              <w:color w:val="000000"/>
                              <w:sz w:val="24"/>
                              <w:vertAlign w:val="superscript"/>
                            </w:rPr>
                            <w:t xml:space="preserve"> </w:t>
                          </w:r>
                          <w:r>
                            <w:rPr>
                              <w:rFonts w:ascii="Times New Roman" w:hAnsi="Times New Roman"/>
                              <w:b/>
                              <w:color w:val="000000"/>
                              <w:sz w:val="24"/>
                            </w:rPr>
                            <w:t xml:space="preserve">&amp; </w:t>
                          </w:r>
                          <w:r w:rsidRPr="00C830EC">
                            <w:rPr>
                              <w:rFonts w:ascii="Times New Roman" w:hAnsi="Times New Roman"/>
                              <w:b/>
                              <w:color w:val="000000"/>
                              <w:sz w:val="24"/>
                              <w:lang w:val="id-ID"/>
                            </w:rPr>
                            <w:t>Iis Kurnia Nurhayati</w:t>
                          </w:r>
                        </w:p>
                        <w:p w:rsidR="000139A0" w:rsidRPr="00B60794" w:rsidRDefault="000139A0" w:rsidP="000139A0">
                          <w:pPr>
                            <w:jc w:val="right"/>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97.7pt;margin-top:-4.5pt;width:257.25pt;height: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" stroked="f">
              <v:textbox>
                <w:txbxContent>
                  <w:p w:rsidR="00CC1292" w:rsidRPr="00C830EC" w:rsidRDefault="00CC1292" w:rsidP="00CC1292">
                    <w:pPr>
                      <w:spacing w:after="0" w:line="240" w:lineRule="auto"/>
                      <w:jc w:val="center"/>
                      <w:rPr>
                        <w:rFonts w:ascii="Times New Roman" w:hAnsi="Times New Roman"/>
                        <w:b/>
                        <w:color w:val="000000"/>
                        <w:sz w:val="24"/>
                        <w:lang w:val="id-ID"/>
                      </w:rPr>
                    </w:pPr>
                    <w:r w:rsidRPr="00C830EC">
                      <w:rPr>
                        <w:rFonts w:ascii="Times New Roman" w:hAnsi="Times New Roman"/>
                        <w:b/>
                        <w:color w:val="000000"/>
                        <w:sz w:val="24"/>
                        <w:lang w:val="id-ID"/>
                      </w:rPr>
                      <w:t>Fiananda Setiadinanti</w:t>
                    </w:r>
                    <w:r>
                      <w:rPr>
                        <w:rFonts w:ascii="Times New Roman" w:hAnsi="Times New Roman"/>
                        <w:b/>
                        <w:color w:val="000000"/>
                        <w:sz w:val="24"/>
                        <w:vertAlign w:val="superscript"/>
                      </w:rPr>
                      <w:t xml:space="preserve"> </w:t>
                    </w:r>
                    <w:r>
                      <w:rPr>
                        <w:rFonts w:ascii="Times New Roman" w:hAnsi="Times New Roman"/>
                        <w:b/>
                        <w:color w:val="000000"/>
                        <w:sz w:val="24"/>
                      </w:rPr>
                      <w:t xml:space="preserve">&amp; </w:t>
                    </w:r>
                    <w:r w:rsidRPr="00C830EC">
                      <w:rPr>
                        <w:rFonts w:ascii="Times New Roman" w:hAnsi="Times New Roman"/>
                        <w:b/>
                        <w:color w:val="000000"/>
                        <w:sz w:val="24"/>
                        <w:lang w:val="id-ID"/>
                      </w:rPr>
                      <w:t>Iis Kurnia Nurhayati</w:t>
                    </w:r>
                  </w:p>
                  <w:p w:rsidR="000139A0" w:rsidRPr="00B60794" w:rsidRDefault="000139A0" w:rsidP="000139A0">
                    <w:pPr>
                      <w:jc w:val="right"/>
                      <w:rPr>
                        <w:b/>
                      </w:rPr>
                    </w:pPr>
                  </w:p>
                </w:txbxContent>
              </v:textbox>
            </v:shape>
          </w:pict>
        </mc:Fallback>
      </mc:AlternateContent>
    </w:r>
    <w:r w:rsidR="00801F53">
      <w:rPr>
        <w:rFonts w:ascii="Arial" w:hAnsi="Arial" w:cs="Arial"/>
        <w:b/>
        <w:color w:val="000000"/>
        <w:sz w:val="18"/>
        <w:szCs w:val="18"/>
        <w:shd w:val="clear" w:color="auto" w:fill="FFFFFF"/>
      </w:rPr>
      <w:t xml:space="preserve"> </w:t>
    </w:r>
    <w:proofErr w:type="gramStart"/>
    <w:r w:rsidRPr="00150A3C">
      <w:rPr>
        <w:rFonts w:ascii="Arial" w:hAnsi="Arial" w:cs="Arial"/>
        <w:b/>
        <w:color w:val="000000"/>
        <w:sz w:val="18"/>
        <w:szCs w:val="18"/>
        <w:shd w:val="clear" w:color="auto" w:fill="FFFFFF"/>
      </w:rPr>
      <w:t>p-ISSN</w:t>
    </w:r>
    <w:proofErr w:type="gramEnd"/>
    <w:r w:rsidRPr="00150A3C">
      <w:rPr>
        <w:rFonts w:ascii="Arial" w:hAnsi="Arial" w:cs="Arial"/>
        <w:b/>
        <w:color w:val="000000"/>
        <w:sz w:val="18"/>
        <w:szCs w:val="18"/>
        <w:shd w:val="clear" w:color="auto" w:fill="FFFFFF"/>
      </w:rPr>
      <w:t>:</w:t>
    </w:r>
    <w:r>
      <w:rPr>
        <w:rFonts w:ascii="Arial" w:hAnsi="Arial" w:cs="Arial"/>
        <w:b/>
        <w:color w:val="000000"/>
        <w:sz w:val="18"/>
        <w:szCs w:val="18"/>
        <w:shd w:val="clear" w:color="auto" w:fill="FFFFFF"/>
      </w:rPr>
      <w:t xml:space="preserve"> </w:t>
    </w:r>
    <w:r w:rsidRPr="00150A3C">
      <w:rPr>
        <w:rFonts w:ascii="Arial" w:hAnsi="Arial" w:cs="Arial"/>
        <w:b/>
        <w:color w:val="000000"/>
        <w:sz w:val="18"/>
        <w:szCs w:val="18"/>
        <w:shd w:val="clear" w:color="auto" w:fill="FFFFFF"/>
      </w:rPr>
      <w:t>2337-3350 </w:t>
    </w:r>
  </w:p>
  <w:p w:rsidR="000139A0" w:rsidRPr="00426F00" w:rsidRDefault="000139A0" w:rsidP="000139A0">
    <w:pPr>
      <w:pStyle w:val="Header"/>
      <w:rPr>
        <w:rFonts w:ascii="Arial" w:hAnsi="Arial" w:cs="Arial"/>
        <w:b/>
        <w:sz w:val="18"/>
        <w:szCs w:val="18"/>
      </w:rPr>
    </w:pPr>
    <w:proofErr w:type="gramStart"/>
    <w:r w:rsidRPr="00150A3C">
      <w:rPr>
        <w:rFonts w:ascii="Arial" w:hAnsi="Arial" w:cs="Arial"/>
        <w:b/>
        <w:color w:val="000000"/>
        <w:sz w:val="18"/>
        <w:szCs w:val="18"/>
        <w:shd w:val="clear" w:color="auto" w:fill="FFFFFF"/>
      </w:rPr>
      <w:t>e-ISSN</w:t>
    </w:r>
    <w:proofErr w:type="gramEnd"/>
    <w:r w:rsidRPr="00150A3C">
      <w:rPr>
        <w:rFonts w:ascii="Arial" w:hAnsi="Arial" w:cs="Arial"/>
        <w:b/>
        <w:color w:val="000000"/>
        <w:sz w:val="18"/>
        <w:szCs w:val="18"/>
        <w:shd w:val="clear" w:color="auto" w:fill="FFFFFF"/>
      </w:rPr>
      <w:t>:</w:t>
    </w:r>
    <w:r>
      <w:rPr>
        <w:rFonts w:ascii="Arial" w:hAnsi="Arial" w:cs="Arial"/>
        <w:b/>
        <w:color w:val="000000"/>
        <w:sz w:val="18"/>
        <w:szCs w:val="18"/>
        <w:shd w:val="clear" w:color="auto" w:fill="FFFFFF"/>
      </w:rPr>
      <w:t xml:space="preserve"> </w:t>
    </w:r>
    <w:r w:rsidRPr="00150A3C">
      <w:rPr>
        <w:rFonts w:ascii="Arial" w:hAnsi="Arial" w:cs="Arial"/>
        <w:b/>
        <w:color w:val="000000"/>
        <w:sz w:val="18"/>
        <w:szCs w:val="18"/>
        <w:shd w:val="clear" w:color="auto" w:fill="FFFFFF"/>
      </w:rPr>
      <w:t>2549-9491</w:t>
    </w:r>
  </w:p>
  <w:p w:rsidR="000139A0" w:rsidRPr="00B50F10" w:rsidRDefault="000139A0" w:rsidP="000139A0">
    <w:pPr>
      <w:pStyle w:val="Header"/>
      <w:rPr>
        <w:lang w:val="id-ID"/>
      </w:rPr>
    </w:pPr>
    <w:r>
      <w:rPr>
        <w:noProof/>
        <w:lang w:eastAsia="en-US"/>
      </w:rPr>
      <mc:AlternateContent>
        <mc:Choice Requires="wps">
          <w:drawing>
            <wp:anchor distT="4294967295" distB="4294967295" distL="114300" distR="114300" simplePos="0" relativeHeight="251659264" behindDoc="0" locked="0" layoutInCell="1" allowOverlap="1" wp14:anchorId="5D1CACC9" wp14:editId="301D94B4">
              <wp:simplePos x="0" y="0"/>
              <wp:positionH relativeFrom="column">
                <wp:posOffset>-3810</wp:posOffset>
              </wp:positionH>
              <wp:positionV relativeFrom="paragraph">
                <wp:posOffset>70485</wp:posOffset>
              </wp:positionV>
              <wp:extent cx="5867400" cy="0"/>
              <wp:effectExtent l="0" t="19050" r="381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D3B10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5.55pt" to="461.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" strokeweight="4.5pt">
              <v:stroke linestyle="thinThick"/>
            </v:line>
          </w:pict>
        </mc:Fallback>
      </mc:AlternateContent>
    </w:r>
  </w:p>
  <w:p w:rsidR="000139A0" w:rsidRDefault="000139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FCE"/>
    <w:multiLevelType w:val="hybridMultilevel"/>
    <w:tmpl w:val="88246816"/>
    <w:lvl w:ilvl="0" w:tplc="04210019">
      <w:start w:val="1"/>
      <w:numFmt w:val="lowerLetter"/>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1">
    <w:nsid w:val="02CC7AAC"/>
    <w:multiLevelType w:val="multilevel"/>
    <w:tmpl w:val="334C56CE"/>
    <w:lvl w:ilvl="0">
      <w:start w:val="1"/>
      <w:numFmt w:val="decimal"/>
      <w:lvlText w:val="%1."/>
      <w:lvlJc w:val="left"/>
      <w:pPr>
        <w:ind w:left="360" w:hanging="360"/>
      </w:pPr>
      <w:rPr>
        <w:rFonts w:hint="default"/>
        <w:sz w:val="22"/>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2028A2"/>
    <w:multiLevelType w:val="hybridMultilevel"/>
    <w:tmpl w:val="21DAF13E"/>
    <w:lvl w:ilvl="0" w:tplc="04210019">
      <w:start w:val="1"/>
      <w:numFmt w:val="lowerLetter"/>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3">
    <w:nsid w:val="23BA42C1"/>
    <w:multiLevelType w:val="hybridMultilevel"/>
    <w:tmpl w:val="63C62250"/>
    <w:lvl w:ilvl="0" w:tplc="0409000F">
      <w:start w:val="1"/>
      <w:numFmt w:val="decimal"/>
      <w:lvlText w:val="%1."/>
      <w:lvlJc w:val="left"/>
      <w:pPr>
        <w:ind w:left="1440" w:hanging="360"/>
      </w:pPr>
      <w:rPr>
        <w:rFonts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4">
    <w:nsid w:val="30097B0D"/>
    <w:multiLevelType w:val="hybridMultilevel"/>
    <w:tmpl w:val="8D8CCDBE"/>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5">
    <w:nsid w:val="303B035B"/>
    <w:multiLevelType w:val="hybridMultilevel"/>
    <w:tmpl w:val="F4C2644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0A85A5F"/>
    <w:multiLevelType w:val="hybridMultilevel"/>
    <w:tmpl w:val="52C23FD4"/>
    <w:lvl w:ilvl="0" w:tplc="ACC8040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36632DA1"/>
    <w:multiLevelType w:val="hybridMultilevel"/>
    <w:tmpl w:val="464E941C"/>
    <w:lvl w:ilvl="0" w:tplc="0409000F">
      <w:start w:val="1"/>
      <w:numFmt w:val="decimal"/>
      <w:lvlText w:val="%1."/>
      <w:lvlJc w:val="left"/>
      <w:pPr>
        <w:ind w:left="1440" w:hanging="360"/>
      </w:pPr>
      <w:rPr>
        <w:rFonts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8">
    <w:nsid w:val="4B6E04B1"/>
    <w:multiLevelType w:val="hybridMultilevel"/>
    <w:tmpl w:val="D6423C56"/>
    <w:lvl w:ilvl="0" w:tplc="2A3A3B9C">
      <w:start w:val="1"/>
      <w:numFmt w:val="decimal"/>
      <w:lvlText w:val="%1."/>
      <w:lvlJc w:val="left"/>
      <w:pPr>
        <w:ind w:left="1080" w:hanging="360"/>
      </w:pPr>
      <w:rPr>
        <w:rFonts w:ascii="Times New Roman" w:eastAsia="Times New Roman" w:hAnsi="Times New Roman" w:cs="Times New Roman"/>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
    <w:nsid w:val="5A496C99"/>
    <w:multiLevelType w:val="hybridMultilevel"/>
    <w:tmpl w:val="1C30C66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5DB775C1"/>
    <w:multiLevelType w:val="hybridMultilevel"/>
    <w:tmpl w:val="52C23FD4"/>
    <w:lvl w:ilvl="0" w:tplc="ACC8040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nsid w:val="64985693"/>
    <w:multiLevelType w:val="hybridMultilevel"/>
    <w:tmpl w:val="F594E4B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7C005B93"/>
    <w:multiLevelType w:val="hybridMultilevel"/>
    <w:tmpl w:val="5C8E34B8"/>
    <w:lvl w:ilvl="0" w:tplc="D5665C5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CCD2743"/>
    <w:multiLevelType w:val="hybridMultilevel"/>
    <w:tmpl w:val="C84ED6E8"/>
    <w:lvl w:ilvl="0" w:tplc="04210019">
      <w:start w:val="1"/>
      <w:numFmt w:val="lowerLetter"/>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3"/>
  </w:num>
  <w:num w:numId="9">
    <w:abstractNumId w:val="1"/>
  </w:num>
  <w:num w:numId="10">
    <w:abstractNumId w:val="6"/>
  </w:num>
  <w:num w:numId="11">
    <w:abstractNumId w:val="10"/>
  </w:num>
  <w:num w:numId="12">
    <w:abstractNumId w:val="5"/>
  </w:num>
  <w:num w:numId="13">
    <w:abstractNumId w:val="0"/>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884"/>
    <w:rsid w:val="000139A0"/>
    <w:rsid w:val="000873BD"/>
    <w:rsid w:val="00130884"/>
    <w:rsid w:val="00187C92"/>
    <w:rsid w:val="00355359"/>
    <w:rsid w:val="003D42D6"/>
    <w:rsid w:val="003E23E9"/>
    <w:rsid w:val="003F48D8"/>
    <w:rsid w:val="00484DD5"/>
    <w:rsid w:val="004B5B76"/>
    <w:rsid w:val="004C592B"/>
    <w:rsid w:val="005A2FD6"/>
    <w:rsid w:val="005A4D3E"/>
    <w:rsid w:val="00636783"/>
    <w:rsid w:val="00785836"/>
    <w:rsid w:val="00801F53"/>
    <w:rsid w:val="00806914"/>
    <w:rsid w:val="008F5F8A"/>
    <w:rsid w:val="00957023"/>
    <w:rsid w:val="0098794A"/>
    <w:rsid w:val="009B6369"/>
    <w:rsid w:val="009E535D"/>
    <w:rsid w:val="00A55566"/>
    <w:rsid w:val="00AF4090"/>
    <w:rsid w:val="00B01952"/>
    <w:rsid w:val="00B435D2"/>
    <w:rsid w:val="00BC43AF"/>
    <w:rsid w:val="00BC4880"/>
    <w:rsid w:val="00CC1292"/>
    <w:rsid w:val="00CF665A"/>
    <w:rsid w:val="00D76634"/>
    <w:rsid w:val="00E3609D"/>
    <w:rsid w:val="00E52969"/>
    <w:rsid w:val="00E84F13"/>
    <w:rsid w:val="00FC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884"/>
    <w:pPr>
      <w:spacing w:after="200" w:line="276" w:lineRule="auto"/>
    </w:pPr>
    <w:rPr>
      <w:rFonts w:ascii="Calibri" w:eastAsia="Times New Roman"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Abstract">
    <w:name w:val="Short Abstract"/>
    <w:rsid w:val="00130884"/>
    <w:rPr>
      <w:rFonts w:ascii="Times New Roman" w:eastAsia="Times New Roman" w:hAnsi="Times New Roman"/>
      <w:sz w:val="20"/>
    </w:rPr>
  </w:style>
  <w:style w:type="paragraph" w:styleId="ListParagraph">
    <w:name w:val="List Paragraph"/>
    <w:aliases w:val="spasi 2 taiiii,skripsi,Body Text Char1,Char Char2,List Paragraph2,List Paragraph1"/>
    <w:basedOn w:val="Normal"/>
    <w:link w:val="ListParagraphChar"/>
    <w:uiPriority w:val="34"/>
    <w:qFormat/>
    <w:rsid w:val="00A55566"/>
    <w:pPr>
      <w:ind w:left="720"/>
      <w:contextualSpacing/>
    </w:pPr>
  </w:style>
  <w:style w:type="paragraph" w:styleId="Caption">
    <w:name w:val="caption"/>
    <w:basedOn w:val="Normal"/>
    <w:next w:val="Normal"/>
    <w:uiPriority w:val="35"/>
    <w:unhideWhenUsed/>
    <w:qFormat/>
    <w:rsid w:val="00A55566"/>
    <w:pPr>
      <w:spacing w:line="240" w:lineRule="auto"/>
    </w:pPr>
    <w:rPr>
      <w:rFonts w:eastAsia="Calibri"/>
      <w:i/>
      <w:iCs/>
      <w:color w:val="44546A"/>
      <w:sz w:val="18"/>
      <w:szCs w:val="18"/>
      <w:lang w:val="id-ID" w:eastAsia="en-US"/>
    </w:rPr>
  </w:style>
  <w:style w:type="character" w:customStyle="1" w:styleId="ListParagraphChar">
    <w:name w:val="List Paragraph Char"/>
    <w:aliases w:val="spasi 2 taiiii Char,skripsi Char,Body Text Char1 Char,Char Char2 Char,List Paragraph2 Char,List Paragraph1 Char"/>
    <w:link w:val="ListParagraph"/>
    <w:uiPriority w:val="34"/>
    <w:locked/>
    <w:rsid w:val="00A55566"/>
    <w:rPr>
      <w:rFonts w:ascii="Calibri" w:eastAsia="Times New Roman" w:hAnsi="Calibri" w:cs="Times New Roman"/>
      <w:lang w:eastAsia="ja-JP"/>
    </w:rPr>
  </w:style>
  <w:style w:type="paragraph" w:styleId="Header">
    <w:name w:val="header"/>
    <w:basedOn w:val="Normal"/>
    <w:link w:val="HeaderChar"/>
    <w:uiPriority w:val="99"/>
    <w:unhideWhenUsed/>
    <w:rsid w:val="00013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9A0"/>
    <w:rPr>
      <w:rFonts w:ascii="Calibri" w:eastAsia="Times New Roman" w:hAnsi="Calibri" w:cs="Times New Roman"/>
      <w:lang w:eastAsia="ja-JP"/>
    </w:rPr>
  </w:style>
  <w:style w:type="paragraph" w:styleId="Footer">
    <w:name w:val="footer"/>
    <w:basedOn w:val="Normal"/>
    <w:link w:val="FooterChar"/>
    <w:uiPriority w:val="99"/>
    <w:unhideWhenUsed/>
    <w:rsid w:val="00013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9A0"/>
    <w:rPr>
      <w:rFonts w:ascii="Calibri" w:eastAsia="Times New Roman" w:hAnsi="Calibri" w:cs="Times New Roman"/>
      <w:lang w:eastAsia="ja-JP"/>
    </w:rPr>
  </w:style>
  <w:style w:type="paragraph" w:styleId="BalloonText">
    <w:name w:val="Balloon Text"/>
    <w:basedOn w:val="Normal"/>
    <w:link w:val="BalloonTextChar"/>
    <w:uiPriority w:val="99"/>
    <w:semiHidden/>
    <w:unhideWhenUsed/>
    <w:rsid w:val="00987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94A"/>
    <w:rPr>
      <w:rFonts w:ascii="Tahoma" w:eastAsia="Times New Roman"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884"/>
    <w:pPr>
      <w:spacing w:after="200" w:line="276" w:lineRule="auto"/>
    </w:pPr>
    <w:rPr>
      <w:rFonts w:ascii="Calibri" w:eastAsia="Times New Roman"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Abstract">
    <w:name w:val="Short Abstract"/>
    <w:rsid w:val="00130884"/>
    <w:rPr>
      <w:rFonts w:ascii="Times New Roman" w:eastAsia="Times New Roman" w:hAnsi="Times New Roman"/>
      <w:sz w:val="20"/>
    </w:rPr>
  </w:style>
  <w:style w:type="paragraph" w:styleId="ListParagraph">
    <w:name w:val="List Paragraph"/>
    <w:aliases w:val="spasi 2 taiiii,skripsi,Body Text Char1,Char Char2,List Paragraph2,List Paragraph1"/>
    <w:basedOn w:val="Normal"/>
    <w:link w:val="ListParagraphChar"/>
    <w:uiPriority w:val="34"/>
    <w:qFormat/>
    <w:rsid w:val="00A55566"/>
    <w:pPr>
      <w:ind w:left="720"/>
      <w:contextualSpacing/>
    </w:pPr>
  </w:style>
  <w:style w:type="paragraph" w:styleId="Caption">
    <w:name w:val="caption"/>
    <w:basedOn w:val="Normal"/>
    <w:next w:val="Normal"/>
    <w:uiPriority w:val="35"/>
    <w:unhideWhenUsed/>
    <w:qFormat/>
    <w:rsid w:val="00A55566"/>
    <w:pPr>
      <w:spacing w:line="240" w:lineRule="auto"/>
    </w:pPr>
    <w:rPr>
      <w:rFonts w:eastAsia="Calibri"/>
      <w:i/>
      <w:iCs/>
      <w:color w:val="44546A"/>
      <w:sz w:val="18"/>
      <w:szCs w:val="18"/>
      <w:lang w:val="id-ID" w:eastAsia="en-US"/>
    </w:rPr>
  </w:style>
  <w:style w:type="character" w:customStyle="1" w:styleId="ListParagraphChar">
    <w:name w:val="List Paragraph Char"/>
    <w:aliases w:val="spasi 2 taiiii Char,skripsi Char,Body Text Char1 Char,Char Char2 Char,List Paragraph2 Char,List Paragraph1 Char"/>
    <w:link w:val="ListParagraph"/>
    <w:uiPriority w:val="34"/>
    <w:locked/>
    <w:rsid w:val="00A55566"/>
    <w:rPr>
      <w:rFonts w:ascii="Calibri" w:eastAsia="Times New Roman" w:hAnsi="Calibri" w:cs="Times New Roman"/>
      <w:lang w:eastAsia="ja-JP"/>
    </w:rPr>
  </w:style>
  <w:style w:type="paragraph" w:styleId="Header">
    <w:name w:val="header"/>
    <w:basedOn w:val="Normal"/>
    <w:link w:val="HeaderChar"/>
    <w:uiPriority w:val="99"/>
    <w:unhideWhenUsed/>
    <w:rsid w:val="00013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9A0"/>
    <w:rPr>
      <w:rFonts w:ascii="Calibri" w:eastAsia="Times New Roman" w:hAnsi="Calibri" w:cs="Times New Roman"/>
      <w:lang w:eastAsia="ja-JP"/>
    </w:rPr>
  </w:style>
  <w:style w:type="paragraph" w:styleId="Footer">
    <w:name w:val="footer"/>
    <w:basedOn w:val="Normal"/>
    <w:link w:val="FooterChar"/>
    <w:uiPriority w:val="99"/>
    <w:unhideWhenUsed/>
    <w:rsid w:val="00013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9A0"/>
    <w:rPr>
      <w:rFonts w:ascii="Calibri" w:eastAsia="Times New Roman" w:hAnsi="Calibri" w:cs="Times New Roman"/>
      <w:lang w:eastAsia="ja-JP"/>
    </w:rPr>
  </w:style>
  <w:style w:type="paragraph" w:styleId="BalloonText">
    <w:name w:val="Balloon Text"/>
    <w:basedOn w:val="Normal"/>
    <w:link w:val="BalloonTextChar"/>
    <w:uiPriority w:val="99"/>
    <w:semiHidden/>
    <w:unhideWhenUsed/>
    <w:rsid w:val="00987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94A"/>
    <w:rPr>
      <w:rFonts w:ascii="Tahoma" w:eastAsia="Times New Roman"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A33FD-406F-4E35-97D0-83DCCBEA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3320</Words>
  <Characters>18927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5</cp:revision>
  <cp:lastPrinted>2019-01-17T02:58:00Z</cp:lastPrinted>
  <dcterms:created xsi:type="dcterms:W3CDTF">2019-01-15T14:28:00Z</dcterms:created>
  <dcterms:modified xsi:type="dcterms:W3CDTF">2019-01-17T02:58:00Z</dcterms:modified>
</cp:coreProperties>
</file>